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813F6" w14:textId="6712BFF8" w:rsidR="004B37C9" w:rsidRPr="00626553" w:rsidRDefault="004B37C9" w:rsidP="004B37C9">
      <w:pPr>
        <w:pStyle w:val="NormalWeb"/>
        <w:spacing w:before="0" w:beforeAutospacing="0" w:after="0" w:afterAutospacing="0" w:line="276" w:lineRule="auto"/>
        <w:ind w:firstLine="720"/>
        <w:jc w:val="center"/>
        <w:rPr>
          <w:rStyle w:val="Strong"/>
          <w:rFonts w:eastAsiaTheme="majorEastAsia"/>
          <w:color w:val="000000" w:themeColor="text1"/>
          <w:bdr w:val="none" w:sz="0" w:space="0" w:color="auto" w:frame="1"/>
        </w:rPr>
      </w:pPr>
      <w:r w:rsidRPr="00626553">
        <w:rPr>
          <w:rStyle w:val="Strong"/>
          <w:rFonts w:eastAsiaTheme="majorEastAsia"/>
          <w:color w:val="000000" w:themeColor="text1"/>
          <w:bdr w:val="none" w:sz="0" w:space="0" w:color="auto" w:frame="1"/>
        </w:rPr>
        <w:t>COMUNICAT</w:t>
      </w:r>
    </w:p>
    <w:p w14:paraId="31B62BE6" w14:textId="77777777" w:rsidR="004B37C9" w:rsidRPr="00626553" w:rsidRDefault="004B37C9" w:rsidP="004B37C9">
      <w:pPr>
        <w:pStyle w:val="NormalWeb"/>
        <w:spacing w:before="0" w:beforeAutospacing="0" w:after="0" w:afterAutospacing="0" w:line="276" w:lineRule="auto"/>
        <w:ind w:firstLine="720"/>
        <w:jc w:val="center"/>
        <w:rPr>
          <w:rStyle w:val="Strong"/>
          <w:rFonts w:eastAsiaTheme="majorEastAsia"/>
          <w:color w:val="000000" w:themeColor="text1"/>
          <w:bdr w:val="none" w:sz="0" w:space="0" w:color="auto" w:frame="1"/>
        </w:rPr>
      </w:pPr>
    </w:p>
    <w:p w14:paraId="67E3EED8" w14:textId="63B7641A" w:rsidR="000F15FE" w:rsidRPr="00626553" w:rsidRDefault="000F15FE" w:rsidP="004B37C9">
      <w:pPr>
        <w:pStyle w:val="NormalWeb"/>
        <w:spacing w:before="0" w:beforeAutospacing="0" w:after="0" w:afterAutospacing="0" w:line="276" w:lineRule="auto"/>
        <w:ind w:firstLine="720"/>
        <w:jc w:val="center"/>
        <w:rPr>
          <w:color w:val="000000" w:themeColor="text1"/>
        </w:rPr>
      </w:pPr>
      <w:r w:rsidRPr="00626553">
        <w:rPr>
          <w:rStyle w:val="Strong"/>
          <w:rFonts w:eastAsiaTheme="majorEastAsia"/>
          <w:color w:val="000000" w:themeColor="text1"/>
          <w:bdr w:val="none" w:sz="0" w:space="0" w:color="auto" w:frame="1"/>
        </w:rPr>
        <w:t>Facultatea de Istorie a Universității din București avertizează asupra consecințelor grave ale reducerii orelor de istorie în noul curriculum școlar</w:t>
      </w:r>
    </w:p>
    <w:p w14:paraId="6CD9110C" w14:textId="77777777" w:rsidR="000F15FE" w:rsidRPr="00626553" w:rsidRDefault="000F15FE" w:rsidP="004B37C9">
      <w:pPr>
        <w:pStyle w:val="NormalWeb"/>
        <w:spacing w:before="0" w:beforeAutospacing="0" w:after="0" w:afterAutospacing="0" w:line="276" w:lineRule="auto"/>
        <w:ind w:firstLine="720"/>
        <w:jc w:val="both"/>
        <w:rPr>
          <w:rStyle w:val="Strong"/>
          <w:rFonts w:eastAsiaTheme="majorEastAsia"/>
          <w:b w:val="0"/>
          <w:bCs w:val="0"/>
          <w:color w:val="000000" w:themeColor="text1"/>
          <w:bdr w:val="none" w:sz="0" w:space="0" w:color="auto" w:frame="1"/>
        </w:rPr>
      </w:pPr>
    </w:p>
    <w:p w14:paraId="2E4ED319" w14:textId="1F308193" w:rsidR="000F15FE" w:rsidRPr="00626553" w:rsidRDefault="000F15FE" w:rsidP="004B37C9">
      <w:pPr>
        <w:pStyle w:val="NormalWeb"/>
        <w:spacing w:before="0" w:beforeAutospacing="0" w:after="0" w:afterAutospacing="0" w:line="276" w:lineRule="auto"/>
        <w:ind w:firstLine="720"/>
        <w:jc w:val="both"/>
        <w:rPr>
          <w:color w:val="000000" w:themeColor="text1"/>
        </w:rPr>
      </w:pPr>
      <w:r w:rsidRPr="00626553">
        <w:rPr>
          <w:color w:val="000000" w:themeColor="text1"/>
        </w:rPr>
        <w:t xml:space="preserve">Facultatea de Istorie a </w:t>
      </w:r>
      <w:r w:rsidRPr="00626553">
        <w:rPr>
          <w:rStyle w:val="Strong"/>
          <w:rFonts w:eastAsiaTheme="majorEastAsia"/>
          <w:b w:val="0"/>
          <w:bCs w:val="0"/>
          <w:color w:val="000000" w:themeColor="text1"/>
          <w:bdr w:val="none" w:sz="0" w:space="0" w:color="auto" w:frame="1"/>
        </w:rPr>
        <w:t>Universității din București</w:t>
      </w:r>
      <w:r w:rsidRPr="00626553">
        <w:rPr>
          <w:color w:val="000000" w:themeColor="text1"/>
        </w:rPr>
        <w:t xml:space="preserve"> își exprimă </w:t>
      </w:r>
      <w:r w:rsidR="00772733" w:rsidRPr="00626553">
        <w:rPr>
          <w:color w:val="000000" w:themeColor="text1"/>
        </w:rPr>
        <w:t>dezacordul profund</w:t>
      </w:r>
      <w:r w:rsidR="00AF38C7" w:rsidRPr="00626553">
        <w:rPr>
          <w:color w:val="000000" w:themeColor="text1"/>
        </w:rPr>
        <w:t xml:space="preserve"> </w:t>
      </w:r>
      <w:r w:rsidRPr="00626553">
        <w:rPr>
          <w:color w:val="000000" w:themeColor="text1"/>
        </w:rPr>
        <w:t xml:space="preserve">față de propunerile de modificare a planurilor cadru, în special în ceea ce privește reducerea drastică a orelor alocate disciplinei </w:t>
      </w:r>
      <w:r w:rsidRPr="00626553">
        <w:rPr>
          <w:b/>
          <w:bCs/>
          <w:i/>
          <w:iCs/>
          <w:color w:val="000000" w:themeColor="text1"/>
        </w:rPr>
        <w:t>Istorie</w:t>
      </w:r>
      <w:r w:rsidRPr="00626553">
        <w:rPr>
          <w:color w:val="000000" w:themeColor="text1"/>
        </w:rPr>
        <w:t xml:space="preserve">. Considerăm </w:t>
      </w:r>
      <w:r w:rsidR="003A204B" w:rsidRPr="00626553">
        <w:rPr>
          <w:color w:val="000000" w:themeColor="text1"/>
        </w:rPr>
        <w:t>c</w:t>
      </w:r>
      <w:r w:rsidR="00AF38C7" w:rsidRPr="00626553">
        <w:rPr>
          <w:color w:val="000000" w:themeColor="text1"/>
        </w:rPr>
        <w:t>ă</w:t>
      </w:r>
      <w:r w:rsidR="003A204B" w:rsidRPr="00626553">
        <w:rPr>
          <w:color w:val="000000" w:themeColor="text1"/>
        </w:rPr>
        <w:t xml:space="preserve"> aceste </w:t>
      </w:r>
      <w:r w:rsidR="00AF38C7" w:rsidRPr="00626553">
        <w:rPr>
          <w:color w:val="000000" w:themeColor="text1"/>
        </w:rPr>
        <w:t>modificări</w:t>
      </w:r>
      <w:r w:rsidR="003A204B" w:rsidRPr="00626553">
        <w:rPr>
          <w:color w:val="000000" w:themeColor="text1"/>
        </w:rPr>
        <w:t xml:space="preserve"> vor avea un impact negativ asupra form</w:t>
      </w:r>
      <w:r w:rsidR="00AF38C7" w:rsidRPr="00626553">
        <w:rPr>
          <w:color w:val="000000" w:themeColor="text1"/>
        </w:rPr>
        <w:t>ă</w:t>
      </w:r>
      <w:r w:rsidR="003A204B" w:rsidRPr="00626553">
        <w:rPr>
          <w:color w:val="000000" w:themeColor="text1"/>
        </w:rPr>
        <w:t>rii civice a tinerilor</w:t>
      </w:r>
      <w:r w:rsidRPr="00626553">
        <w:rPr>
          <w:color w:val="000000" w:themeColor="text1"/>
        </w:rPr>
        <w:t xml:space="preserve">, </w:t>
      </w:r>
      <w:r w:rsidR="00ED30EB" w:rsidRPr="00626553">
        <w:rPr>
          <w:color w:val="000000" w:themeColor="text1"/>
        </w:rPr>
        <w:t>asupra</w:t>
      </w:r>
      <w:r w:rsidRPr="00626553">
        <w:rPr>
          <w:color w:val="000000" w:themeColor="text1"/>
        </w:rPr>
        <w:t xml:space="preserve"> dezvolt</w:t>
      </w:r>
      <w:r w:rsidR="00ED30EB" w:rsidRPr="00626553">
        <w:rPr>
          <w:color w:val="000000" w:themeColor="text1"/>
        </w:rPr>
        <w:t>ării</w:t>
      </w:r>
      <w:r w:rsidRPr="00626553">
        <w:rPr>
          <w:color w:val="000000" w:themeColor="text1"/>
        </w:rPr>
        <w:t xml:space="preserve"> gândirii critice și </w:t>
      </w:r>
      <w:r w:rsidR="00ED30EB" w:rsidRPr="00626553">
        <w:rPr>
          <w:color w:val="000000" w:themeColor="text1"/>
        </w:rPr>
        <w:t>consolidării</w:t>
      </w:r>
      <w:r w:rsidRPr="00626553">
        <w:rPr>
          <w:color w:val="000000" w:themeColor="text1"/>
        </w:rPr>
        <w:t xml:space="preserve"> unei societăți democratice responsabile</w:t>
      </w:r>
      <w:r w:rsidR="00ED30EB" w:rsidRPr="00626553">
        <w:rPr>
          <w:color w:val="000000" w:themeColor="text1"/>
        </w:rPr>
        <w:t>.</w:t>
      </w:r>
      <w:r w:rsidR="00BD10E3" w:rsidRPr="00626553">
        <w:rPr>
          <w:color w:val="000000" w:themeColor="text1"/>
        </w:rPr>
        <w:t xml:space="preserve"> De asemenea, vor adânci unele dintre cele mai grave fenomene care deja afectează societatea: abandonarea gândirii raționale, vulnerabilitatea în fața pseudo-științei, succesul </w:t>
      </w:r>
      <w:r w:rsidR="00554067" w:rsidRPr="00626553">
        <w:rPr>
          <w:color w:val="000000" w:themeColor="text1"/>
        </w:rPr>
        <w:t>teoriilor</w:t>
      </w:r>
      <w:r w:rsidR="00BD10E3" w:rsidRPr="00626553">
        <w:rPr>
          <w:color w:val="000000" w:themeColor="text1"/>
        </w:rPr>
        <w:t xml:space="preserve"> xenofobe și conspiraționiste.</w:t>
      </w:r>
      <w:r w:rsidR="00554067" w:rsidRPr="00626553">
        <w:rPr>
          <w:color w:val="000000" w:themeColor="text1"/>
        </w:rPr>
        <w:t xml:space="preserve"> </w:t>
      </w:r>
    </w:p>
    <w:p w14:paraId="7B46EEB5" w14:textId="77777777" w:rsidR="00EC1C1D" w:rsidRPr="00626553" w:rsidRDefault="00EC1C1D" w:rsidP="004B37C9">
      <w:pPr>
        <w:pStyle w:val="NormalWeb"/>
        <w:spacing w:before="0" w:beforeAutospacing="0" w:after="0" w:afterAutospacing="0" w:line="276" w:lineRule="auto"/>
        <w:ind w:firstLine="720"/>
        <w:jc w:val="both"/>
        <w:rPr>
          <w:color w:val="000000" w:themeColor="text1"/>
        </w:rPr>
      </w:pPr>
    </w:p>
    <w:p w14:paraId="21053EE0" w14:textId="0BC90682" w:rsidR="000F15FE" w:rsidRPr="00626553" w:rsidRDefault="00EC1C1D" w:rsidP="004B37C9">
      <w:pPr>
        <w:pStyle w:val="NormalWeb"/>
        <w:spacing w:before="0" w:beforeAutospacing="0" w:after="0" w:afterAutospacing="0" w:line="276" w:lineRule="auto"/>
        <w:ind w:firstLine="720"/>
        <w:jc w:val="both"/>
        <w:rPr>
          <w:color w:val="000000" w:themeColor="text1"/>
        </w:rPr>
      </w:pPr>
      <w:r w:rsidRPr="00626553">
        <w:rPr>
          <w:color w:val="000000" w:themeColor="text1"/>
        </w:rPr>
        <w:t>Este responsabilitatea noastră să atragem atenția asupra</w:t>
      </w:r>
      <w:r w:rsidR="00554067" w:rsidRPr="00626553">
        <w:rPr>
          <w:color w:val="000000" w:themeColor="text1"/>
        </w:rPr>
        <w:t xml:space="preserve"> următoarele probleme majore</w:t>
      </w:r>
      <w:r w:rsidR="000F15FE" w:rsidRPr="00626553">
        <w:rPr>
          <w:color w:val="000000" w:themeColor="text1"/>
        </w:rPr>
        <w:t>:</w:t>
      </w:r>
    </w:p>
    <w:p w14:paraId="25758465" w14:textId="77777777" w:rsidR="00EC1C1D" w:rsidRPr="00626553" w:rsidRDefault="00EC1C1D" w:rsidP="004B37C9">
      <w:pPr>
        <w:pStyle w:val="NormalWeb"/>
        <w:spacing w:before="0" w:beforeAutospacing="0" w:after="0" w:afterAutospacing="0" w:line="276" w:lineRule="auto"/>
        <w:ind w:firstLine="720"/>
        <w:jc w:val="both"/>
        <w:rPr>
          <w:color w:val="000000" w:themeColor="text1"/>
        </w:rPr>
      </w:pPr>
    </w:p>
    <w:p w14:paraId="69D795E7" w14:textId="6E5C0509" w:rsidR="000F15FE" w:rsidRPr="00626553" w:rsidRDefault="00554067" w:rsidP="004B37C9">
      <w:pPr>
        <w:pStyle w:val="NormalWeb"/>
        <w:numPr>
          <w:ilvl w:val="0"/>
          <w:numId w:val="1"/>
        </w:numPr>
        <w:tabs>
          <w:tab w:val="clear" w:pos="720"/>
          <w:tab w:val="num" w:pos="0"/>
        </w:tabs>
        <w:spacing w:before="0" w:beforeAutospacing="0" w:after="0" w:afterAutospacing="0" w:line="276" w:lineRule="auto"/>
        <w:ind w:left="0" w:firstLine="720"/>
        <w:jc w:val="both"/>
        <w:rPr>
          <w:color w:val="000000" w:themeColor="text1"/>
        </w:rPr>
      </w:pPr>
      <w:r w:rsidRPr="00626553">
        <w:rPr>
          <w:rStyle w:val="Strong"/>
          <w:rFonts w:eastAsiaTheme="majorEastAsia"/>
          <w:b w:val="0"/>
          <w:bCs w:val="0"/>
          <w:color w:val="000000" w:themeColor="text1"/>
          <w:bdr w:val="none" w:sz="0" w:space="0" w:color="auto" w:frame="1"/>
        </w:rPr>
        <w:t>E</w:t>
      </w:r>
      <w:r w:rsidR="000F15FE" w:rsidRPr="00626553">
        <w:rPr>
          <w:color w:val="000000" w:themeColor="text1"/>
        </w:rPr>
        <w:t>liminarea istoriei din trunchiul comun al claselor a XI-a și a XII-a</w:t>
      </w:r>
      <w:r w:rsidRPr="00626553">
        <w:rPr>
          <w:color w:val="000000" w:themeColor="text1"/>
        </w:rPr>
        <w:t xml:space="preserve"> este o eroare</w:t>
      </w:r>
      <w:r w:rsidR="00B60461" w:rsidRPr="00626553">
        <w:rPr>
          <w:color w:val="000000" w:themeColor="text1"/>
        </w:rPr>
        <w:t xml:space="preserve"> gravă</w:t>
      </w:r>
      <w:r w:rsidRPr="00626553">
        <w:rPr>
          <w:color w:val="000000" w:themeColor="text1"/>
        </w:rPr>
        <w:t>, care</w:t>
      </w:r>
      <w:r w:rsidR="000F15FE" w:rsidRPr="00626553">
        <w:rPr>
          <w:color w:val="000000" w:themeColor="text1"/>
        </w:rPr>
        <w:t xml:space="preserve"> va priva o mare parte dintre elevi de o înțelegere aprofundată a istoriei naționale și universale. </w:t>
      </w:r>
      <w:r w:rsidRPr="00626553">
        <w:rPr>
          <w:color w:val="000000" w:themeColor="text1"/>
        </w:rPr>
        <w:t>O</w:t>
      </w:r>
      <w:r w:rsidR="000F15FE" w:rsidRPr="00626553">
        <w:rPr>
          <w:color w:val="000000" w:themeColor="text1"/>
        </w:rPr>
        <w:t xml:space="preserve"> singură oră pe săptămână, </w:t>
      </w:r>
      <w:r w:rsidRPr="00626553">
        <w:rPr>
          <w:color w:val="000000" w:themeColor="text1"/>
        </w:rPr>
        <w:t xml:space="preserve">în clasele a IX-a și a X-a, </w:t>
      </w:r>
      <w:r w:rsidR="000F15FE" w:rsidRPr="00626553">
        <w:rPr>
          <w:color w:val="000000" w:themeColor="text1"/>
        </w:rPr>
        <w:t>așa cum</w:t>
      </w:r>
      <w:r w:rsidRPr="00626553">
        <w:rPr>
          <w:color w:val="000000" w:themeColor="text1"/>
        </w:rPr>
        <w:t xml:space="preserve"> </w:t>
      </w:r>
      <w:r w:rsidR="000F15FE" w:rsidRPr="00626553">
        <w:rPr>
          <w:color w:val="000000" w:themeColor="text1"/>
        </w:rPr>
        <w:t>prev</w:t>
      </w:r>
      <w:r w:rsidRPr="00626553">
        <w:rPr>
          <w:color w:val="000000" w:themeColor="text1"/>
        </w:rPr>
        <w:t>ede</w:t>
      </w:r>
      <w:r w:rsidR="000F15FE" w:rsidRPr="00626553">
        <w:rPr>
          <w:color w:val="000000" w:themeColor="text1"/>
        </w:rPr>
        <w:t xml:space="preserve"> propunerea prezentată, este </w:t>
      </w:r>
      <w:r w:rsidR="00B60461" w:rsidRPr="00626553">
        <w:rPr>
          <w:color w:val="000000" w:themeColor="text1"/>
        </w:rPr>
        <w:t xml:space="preserve">deja </w:t>
      </w:r>
      <w:r w:rsidR="000F15FE" w:rsidRPr="00626553">
        <w:rPr>
          <w:color w:val="000000" w:themeColor="text1"/>
        </w:rPr>
        <w:t>insuficient</w:t>
      </w:r>
      <w:r w:rsidRPr="00626553">
        <w:rPr>
          <w:color w:val="000000" w:themeColor="text1"/>
        </w:rPr>
        <w:t>ă</w:t>
      </w:r>
      <w:r w:rsidR="000F15FE" w:rsidRPr="00626553">
        <w:rPr>
          <w:color w:val="000000" w:themeColor="text1"/>
        </w:rPr>
        <w:t xml:space="preserve"> pentru a asigura o pregătire adecvată în acest domeniu complex.</w:t>
      </w:r>
      <w:r w:rsidR="00772733" w:rsidRPr="00626553">
        <w:rPr>
          <w:color w:val="000000" w:themeColor="text1"/>
        </w:rPr>
        <w:t xml:space="preserve"> Întreaga</w:t>
      </w:r>
      <w:r w:rsidRPr="00626553">
        <w:rPr>
          <w:color w:val="000000" w:themeColor="text1"/>
        </w:rPr>
        <w:t xml:space="preserve"> experienț</w:t>
      </w:r>
      <w:r w:rsidR="00772733" w:rsidRPr="00626553">
        <w:rPr>
          <w:color w:val="000000" w:themeColor="text1"/>
        </w:rPr>
        <w:t>ă</w:t>
      </w:r>
      <w:r w:rsidRPr="00626553">
        <w:rPr>
          <w:color w:val="000000" w:themeColor="text1"/>
        </w:rPr>
        <w:t xml:space="preserve"> și expertiz</w:t>
      </w:r>
      <w:r w:rsidR="00772733" w:rsidRPr="00626553">
        <w:rPr>
          <w:color w:val="000000" w:themeColor="text1"/>
        </w:rPr>
        <w:t>ă</w:t>
      </w:r>
      <w:r w:rsidRPr="00626553">
        <w:rPr>
          <w:color w:val="000000" w:themeColor="text1"/>
        </w:rPr>
        <w:t xml:space="preserve"> pe care </w:t>
      </w:r>
      <w:r w:rsidR="00772733" w:rsidRPr="00626553">
        <w:rPr>
          <w:color w:val="000000" w:themeColor="text1"/>
        </w:rPr>
        <w:t>o</w:t>
      </w:r>
      <w:r w:rsidRPr="00626553">
        <w:rPr>
          <w:color w:val="000000" w:themeColor="text1"/>
        </w:rPr>
        <w:t xml:space="preserve"> avem în domeniu ne arată că tinerii</w:t>
      </w:r>
      <w:r w:rsidR="000F15FE" w:rsidRPr="00626553">
        <w:rPr>
          <w:color w:val="000000" w:themeColor="text1"/>
        </w:rPr>
        <w:t xml:space="preserve"> </w:t>
      </w:r>
      <w:r w:rsidR="003A204B" w:rsidRPr="00626553">
        <w:rPr>
          <w:color w:val="000000" w:themeColor="text1"/>
        </w:rPr>
        <w:t>vor fi</w:t>
      </w:r>
      <w:r w:rsidRPr="00626553">
        <w:rPr>
          <w:color w:val="000000" w:themeColor="text1"/>
        </w:rPr>
        <w:t xml:space="preserve">, în fapt, </w:t>
      </w:r>
      <w:r w:rsidR="00ED30EB" w:rsidRPr="00626553">
        <w:rPr>
          <w:color w:val="000000" w:themeColor="text1"/>
        </w:rPr>
        <w:t>supuși</w:t>
      </w:r>
      <w:r w:rsidR="003A204B" w:rsidRPr="00626553">
        <w:rPr>
          <w:color w:val="000000" w:themeColor="text1"/>
        </w:rPr>
        <w:t xml:space="preserve"> riscului de a</w:t>
      </w:r>
      <w:r w:rsidR="000F15FE" w:rsidRPr="00626553">
        <w:rPr>
          <w:color w:val="000000" w:themeColor="text1"/>
        </w:rPr>
        <w:t xml:space="preserve"> dev</w:t>
      </w:r>
      <w:r w:rsidR="00ED30EB" w:rsidRPr="00626553">
        <w:rPr>
          <w:color w:val="000000" w:themeColor="text1"/>
        </w:rPr>
        <w:t>e</w:t>
      </w:r>
      <w:r w:rsidR="000F15FE" w:rsidRPr="00626553">
        <w:rPr>
          <w:color w:val="000000" w:themeColor="text1"/>
        </w:rPr>
        <w:t>n</w:t>
      </w:r>
      <w:r w:rsidR="003A204B" w:rsidRPr="00626553">
        <w:rPr>
          <w:color w:val="000000" w:themeColor="text1"/>
        </w:rPr>
        <w:t>i</w:t>
      </w:r>
      <w:r w:rsidR="000F15FE" w:rsidRPr="00626553">
        <w:rPr>
          <w:color w:val="000000" w:themeColor="text1"/>
        </w:rPr>
        <w:t xml:space="preserve"> analfabeți funcțional din </w:t>
      </w:r>
      <w:r w:rsidRPr="00626553">
        <w:rPr>
          <w:color w:val="000000" w:themeColor="text1"/>
        </w:rPr>
        <w:t>perspectiva gândirii istorice</w:t>
      </w:r>
      <w:r w:rsidR="000F15FE" w:rsidRPr="00626553">
        <w:rPr>
          <w:color w:val="000000" w:themeColor="text1"/>
        </w:rPr>
        <w:t>, rămânând cu o perspectivă superficială</w:t>
      </w:r>
      <w:r w:rsidR="00B60461" w:rsidRPr="00626553">
        <w:rPr>
          <w:color w:val="000000" w:themeColor="text1"/>
        </w:rPr>
        <w:t xml:space="preserve"> și disfuncțională</w:t>
      </w:r>
      <w:r w:rsidR="000F15FE" w:rsidRPr="00626553">
        <w:rPr>
          <w:color w:val="000000" w:themeColor="text1"/>
        </w:rPr>
        <w:t xml:space="preserve"> asupra trecutului. Orele de istorie din învățământul liceal au rolul de a consolida informațiile și competențele dobândite anterior</w:t>
      </w:r>
      <w:r w:rsidRPr="00626553">
        <w:rPr>
          <w:color w:val="000000" w:themeColor="text1"/>
        </w:rPr>
        <w:t>, de a corela trecutul cu prezentul și viitorul, de a oferi fiecărei persoane instrumente de gândire care să-</w:t>
      </w:r>
      <w:r w:rsidR="00772733" w:rsidRPr="00626553">
        <w:rPr>
          <w:color w:val="000000" w:themeColor="text1"/>
        </w:rPr>
        <w:t>i permită să interpreteze rațional realitatea socială înconjurătoare</w:t>
      </w:r>
      <w:r w:rsidR="000F15FE" w:rsidRPr="00626553">
        <w:rPr>
          <w:color w:val="000000" w:themeColor="text1"/>
        </w:rPr>
        <w:t xml:space="preserve">. Este imposibil ca parcurgerea istoriei românilor și a istoriei universale să </w:t>
      </w:r>
      <w:r w:rsidR="00772733" w:rsidRPr="00626553">
        <w:rPr>
          <w:color w:val="000000" w:themeColor="text1"/>
        </w:rPr>
        <w:t>fie eficientă</w:t>
      </w:r>
      <w:r w:rsidR="000F15FE" w:rsidRPr="00626553">
        <w:rPr>
          <w:color w:val="000000" w:themeColor="text1"/>
        </w:rPr>
        <w:t xml:space="preserve"> în </w:t>
      </w:r>
      <w:r w:rsidR="00772733" w:rsidRPr="00626553">
        <w:rPr>
          <w:color w:val="000000" w:themeColor="text1"/>
        </w:rPr>
        <w:t xml:space="preserve">numai </w:t>
      </w:r>
      <w:r w:rsidR="000F15FE" w:rsidRPr="00626553">
        <w:rPr>
          <w:color w:val="000000" w:themeColor="text1"/>
        </w:rPr>
        <w:t>doi ani de învățământ liceal, cu o singură oră de istorie pe săptămână</w:t>
      </w:r>
      <w:r w:rsidR="00772733" w:rsidRPr="00626553">
        <w:rPr>
          <w:color w:val="000000" w:themeColor="text1"/>
        </w:rPr>
        <w:t>, așa cum se prefigurează în proiectul planului-cadru prezentat de Ministerul Educației</w:t>
      </w:r>
      <w:r w:rsidR="00D858A6" w:rsidRPr="00626553">
        <w:rPr>
          <w:color w:val="000000" w:themeColor="text1"/>
        </w:rPr>
        <w:t xml:space="preserve"> și Cercetării</w:t>
      </w:r>
      <w:r w:rsidR="00772733" w:rsidRPr="00626553">
        <w:rPr>
          <w:color w:val="000000" w:themeColor="text1"/>
        </w:rPr>
        <w:t>.</w:t>
      </w:r>
    </w:p>
    <w:p w14:paraId="685F2EB3" w14:textId="333556A1" w:rsidR="000F15FE" w:rsidRPr="00626553" w:rsidRDefault="000F15FE" w:rsidP="004B37C9">
      <w:pPr>
        <w:pStyle w:val="NormalWeb"/>
        <w:numPr>
          <w:ilvl w:val="0"/>
          <w:numId w:val="1"/>
        </w:numPr>
        <w:tabs>
          <w:tab w:val="clear" w:pos="720"/>
          <w:tab w:val="num" w:pos="0"/>
        </w:tabs>
        <w:spacing w:before="0" w:beforeAutospacing="0" w:after="0" w:afterAutospacing="0" w:line="276" w:lineRule="auto"/>
        <w:ind w:left="0" w:firstLine="720"/>
        <w:jc w:val="both"/>
        <w:rPr>
          <w:strike/>
          <w:color w:val="000000" w:themeColor="text1"/>
        </w:rPr>
      </w:pPr>
      <w:r w:rsidRPr="00626553">
        <w:rPr>
          <w:rStyle w:val="Strong"/>
          <w:rFonts w:eastAsiaTheme="majorEastAsia"/>
          <w:b w:val="0"/>
          <w:bCs w:val="0"/>
          <w:color w:val="000000" w:themeColor="text1"/>
          <w:bdr w:val="none" w:sz="0" w:space="0" w:color="auto" w:frame="1"/>
        </w:rPr>
        <w:t>Eliminarea istoriei ca materie obligatorie la Bacalaureat</w:t>
      </w:r>
      <w:r w:rsidR="00772733" w:rsidRPr="00626553">
        <w:rPr>
          <w:rStyle w:val="Strong"/>
          <w:rFonts w:eastAsiaTheme="majorEastAsia"/>
          <w:b w:val="0"/>
          <w:bCs w:val="0"/>
          <w:color w:val="000000" w:themeColor="text1"/>
          <w:bdr w:val="none" w:sz="0" w:space="0" w:color="auto" w:frame="1"/>
        </w:rPr>
        <w:t xml:space="preserve"> </w:t>
      </w:r>
      <w:r w:rsidRPr="00626553">
        <w:rPr>
          <w:color w:val="000000" w:themeColor="text1"/>
        </w:rPr>
        <w:t>pentru profilul umanist, specializarea Filologie</w:t>
      </w:r>
      <w:r w:rsidR="00772733" w:rsidRPr="00626553">
        <w:rPr>
          <w:color w:val="000000" w:themeColor="text1"/>
        </w:rPr>
        <w:t xml:space="preserve">, </w:t>
      </w:r>
      <w:r w:rsidR="00B60461" w:rsidRPr="00626553">
        <w:rPr>
          <w:color w:val="000000" w:themeColor="text1"/>
        </w:rPr>
        <w:t xml:space="preserve">este o decizie absolut surprinzătoare și care </w:t>
      </w:r>
      <w:r w:rsidR="00772733" w:rsidRPr="00626553">
        <w:rPr>
          <w:color w:val="000000" w:themeColor="text1"/>
        </w:rPr>
        <w:t xml:space="preserve">va avea multiple </w:t>
      </w:r>
      <w:r w:rsidR="00B60461" w:rsidRPr="00626553">
        <w:rPr>
          <w:color w:val="000000" w:themeColor="text1"/>
        </w:rPr>
        <w:t>consecințe</w:t>
      </w:r>
      <w:r w:rsidR="00772733" w:rsidRPr="00626553">
        <w:rPr>
          <w:color w:val="000000" w:themeColor="text1"/>
        </w:rPr>
        <w:t xml:space="preserve"> negative. Gândirea și cunoașterea istorică fac parte din nucleul solid al educației umaniste europene de secole, este fundamentul concepției noastre despre lume</w:t>
      </w:r>
      <w:r w:rsidR="00B60461" w:rsidRPr="00626553">
        <w:rPr>
          <w:color w:val="000000" w:themeColor="text1"/>
        </w:rPr>
        <w:t>, societate</w:t>
      </w:r>
      <w:r w:rsidR="00772733" w:rsidRPr="00626553">
        <w:rPr>
          <w:color w:val="000000" w:themeColor="text1"/>
        </w:rPr>
        <w:t xml:space="preserve"> și cultură. S</w:t>
      </w:r>
      <w:r w:rsidRPr="00626553">
        <w:rPr>
          <w:color w:val="000000" w:themeColor="text1"/>
        </w:rPr>
        <w:t>ubmin</w:t>
      </w:r>
      <w:r w:rsidR="00772733" w:rsidRPr="00626553">
        <w:rPr>
          <w:color w:val="000000" w:themeColor="text1"/>
        </w:rPr>
        <w:t>ând</w:t>
      </w:r>
      <w:r w:rsidRPr="00626553">
        <w:rPr>
          <w:color w:val="000000" w:themeColor="text1"/>
        </w:rPr>
        <w:t xml:space="preserve"> importanța </w:t>
      </w:r>
      <w:r w:rsidR="00772733" w:rsidRPr="00626553">
        <w:rPr>
          <w:color w:val="000000" w:themeColor="text1"/>
        </w:rPr>
        <w:t>sa</w:t>
      </w:r>
      <w:r w:rsidRPr="00626553">
        <w:rPr>
          <w:color w:val="000000" w:themeColor="text1"/>
        </w:rPr>
        <w:t xml:space="preserve"> în formarea unui cetățean responsabil și informat, capabil să înțeleagă complexitatea societății contemporane</w:t>
      </w:r>
      <w:r w:rsidR="00772733" w:rsidRPr="00626553">
        <w:rPr>
          <w:color w:val="000000" w:themeColor="text1"/>
        </w:rPr>
        <w:t>, c</w:t>
      </w:r>
      <w:r w:rsidR="00E2463B" w:rsidRPr="00626553">
        <w:rPr>
          <w:color w:val="000000" w:themeColor="text1"/>
        </w:rPr>
        <w:t>ontribuim</w:t>
      </w:r>
      <w:r w:rsidR="00772733" w:rsidRPr="00626553">
        <w:rPr>
          <w:color w:val="000000" w:themeColor="text1"/>
        </w:rPr>
        <w:t xml:space="preserve"> la destrămarea unui model cultural care ne face </w:t>
      </w:r>
      <w:r w:rsidR="00E2463B" w:rsidRPr="00626553">
        <w:rPr>
          <w:color w:val="000000" w:themeColor="text1"/>
        </w:rPr>
        <w:t>români, europeni, oameni moderni!</w:t>
      </w:r>
      <w:r w:rsidRPr="00626553">
        <w:rPr>
          <w:color w:val="000000" w:themeColor="text1"/>
        </w:rPr>
        <w:t xml:space="preserve"> </w:t>
      </w:r>
    </w:p>
    <w:p w14:paraId="2EF97DAB" w14:textId="5CA5DAE8" w:rsidR="00E2463B" w:rsidRPr="00626553" w:rsidRDefault="00E2463B" w:rsidP="004B37C9">
      <w:pPr>
        <w:pStyle w:val="NormalWeb"/>
        <w:numPr>
          <w:ilvl w:val="0"/>
          <w:numId w:val="1"/>
        </w:numPr>
        <w:tabs>
          <w:tab w:val="clear" w:pos="720"/>
          <w:tab w:val="num" w:pos="0"/>
        </w:tabs>
        <w:spacing w:before="0" w:beforeAutospacing="0" w:after="0" w:afterAutospacing="0" w:line="276" w:lineRule="auto"/>
        <w:ind w:left="0" w:firstLine="720"/>
        <w:jc w:val="both"/>
        <w:rPr>
          <w:color w:val="000000" w:themeColor="text1"/>
        </w:rPr>
      </w:pPr>
      <w:r w:rsidRPr="00626553">
        <w:rPr>
          <w:rStyle w:val="Strong"/>
          <w:rFonts w:eastAsiaTheme="majorEastAsia"/>
          <w:b w:val="0"/>
          <w:bCs w:val="0"/>
          <w:color w:val="000000" w:themeColor="text1"/>
          <w:bdr w:val="none" w:sz="0" w:space="0" w:color="auto" w:frame="1"/>
        </w:rPr>
        <w:t>Reducerea drastică a timpul</w:t>
      </w:r>
      <w:r w:rsidR="00080CC1">
        <w:rPr>
          <w:rStyle w:val="Strong"/>
          <w:rFonts w:eastAsiaTheme="majorEastAsia"/>
          <w:b w:val="0"/>
          <w:bCs w:val="0"/>
          <w:color w:val="000000" w:themeColor="text1"/>
          <w:bdr w:val="none" w:sz="0" w:space="0" w:color="auto" w:frame="1"/>
        </w:rPr>
        <w:t>ui</w:t>
      </w:r>
      <w:r w:rsidRPr="00626553">
        <w:rPr>
          <w:rStyle w:val="Strong"/>
          <w:rFonts w:eastAsiaTheme="majorEastAsia"/>
          <w:b w:val="0"/>
          <w:bCs w:val="0"/>
          <w:color w:val="000000" w:themeColor="text1"/>
          <w:bdr w:val="none" w:sz="0" w:space="0" w:color="auto" w:frame="1"/>
        </w:rPr>
        <w:t xml:space="preserve"> dedicat educației istorice va avea un i</w:t>
      </w:r>
      <w:r w:rsidR="000F15FE" w:rsidRPr="00626553">
        <w:rPr>
          <w:rStyle w:val="Strong"/>
          <w:rFonts w:eastAsiaTheme="majorEastAsia"/>
          <w:b w:val="0"/>
          <w:bCs w:val="0"/>
          <w:color w:val="000000" w:themeColor="text1"/>
          <w:bdr w:val="none" w:sz="0" w:space="0" w:color="auto" w:frame="1"/>
        </w:rPr>
        <w:t xml:space="preserve">mpact negativ </w:t>
      </w:r>
      <w:r w:rsidRPr="00626553">
        <w:rPr>
          <w:rStyle w:val="Strong"/>
          <w:rFonts w:eastAsiaTheme="majorEastAsia"/>
          <w:b w:val="0"/>
          <w:bCs w:val="0"/>
          <w:color w:val="000000" w:themeColor="text1"/>
          <w:bdr w:val="none" w:sz="0" w:space="0" w:color="auto" w:frame="1"/>
        </w:rPr>
        <w:t xml:space="preserve">direct </w:t>
      </w:r>
      <w:r w:rsidR="000F15FE" w:rsidRPr="00626553">
        <w:rPr>
          <w:rStyle w:val="Strong"/>
          <w:rFonts w:eastAsiaTheme="majorEastAsia"/>
          <w:b w:val="0"/>
          <w:bCs w:val="0"/>
          <w:color w:val="000000" w:themeColor="text1"/>
          <w:bdr w:val="none" w:sz="0" w:space="0" w:color="auto" w:frame="1"/>
        </w:rPr>
        <w:t>asupra dezvoltării competențelor civice</w:t>
      </w:r>
      <w:r w:rsidRPr="00626553">
        <w:rPr>
          <w:rStyle w:val="Strong"/>
          <w:rFonts w:eastAsiaTheme="majorEastAsia"/>
          <w:b w:val="0"/>
          <w:bCs w:val="0"/>
          <w:color w:val="000000" w:themeColor="text1"/>
          <w:bdr w:val="none" w:sz="0" w:space="0" w:color="auto" w:frame="1"/>
        </w:rPr>
        <w:t>.</w:t>
      </w:r>
      <w:r w:rsidR="000F15FE" w:rsidRPr="00626553">
        <w:rPr>
          <w:color w:val="000000" w:themeColor="text1"/>
        </w:rPr>
        <w:t xml:space="preserve"> </w:t>
      </w:r>
      <w:r w:rsidR="00660CAD" w:rsidRPr="00626553">
        <w:rPr>
          <w:color w:val="000000" w:themeColor="text1"/>
        </w:rPr>
        <w:t xml:space="preserve">Limitarea serioasă a cunoștințelor și a educației istorice </w:t>
      </w:r>
      <w:r w:rsidR="00693F7B" w:rsidRPr="00626553">
        <w:rPr>
          <w:color w:val="000000" w:themeColor="text1"/>
        </w:rPr>
        <w:t>propusă în</w:t>
      </w:r>
      <w:r w:rsidR="00660CAD" w:rsidRPr="00626553">
        <w:rPr>
          <w:color w:val="000000" w:themeColor="text1"/>
        </w:rPr>
        <w:t xml:space="preserve"> actualul proiect, </w:t>
      </w:r>
      <w:proofErr w:type="spellStart"/>
      <w:r w:rsidR="00660CAD" w:rsidRPr="00626553">
        <w:rPr>
          <w:color w:val="000000" w:themeColor="text1"/>
        </w:rPr>
        <w:t>fragilizează</w:t>
      </w:r>
      <w:proofErr w:type="spellEnd"/>
      <w:r w:rsidR="00660CAD" w:rsidRPr="00626553">
        <w:rPr>
          <w:color w:val="000000" w:themeColor="text1"/>
        </w:rPr>
        <w:t xml:space="preserve"> pe tinerii cetățeni ai acestei țări</w:t>
      </w:r>
      <w:r w:rsidR="00693F7B" w:rsidRPr="00626553">
        <w:rPr>
          <w:color w:val="000000" w:themeColor="text1"/>
        </w:rPr>
        <w:t>,</w:t>
      </w:r>
      <w:r w:rsidR="00660CAD" w:rsidRPr="00626553">
        <w:rPr>
          <w:color w:val="000000" w:themeColor="text1"/>
        </w:rPr>
        <w:t xml:space="preserve"> diminuându-le capacitatea de a distinge între adevăr și fals, limitându-le capacitatea de a </w:t>
      </w:r>
      <w:r w:rsidR="00660CAD" w:rsidRPr="00626553">
        <w:rPr>
          <w:color w:val="000000" w:themeColor="text1"/>
        </w:rPr>
        <w:lastRenderedPageBreak/>
        <w:t>participa în mod critic și informat la viața democratică. Într-o lume unde bombardamentul informațional este dublat de proliferarea falsurilor de tot felul, inclusiv a celor care privesc trecutul, s</w:t>
      </w:r>
      <w:r w:rsidR="000F15FE" w:rsidRPr="00626553">
        <w:rPr>
          <w:color w:val="000000" w:themeColor="text1"/>
        </w:rPr>
        <w:t xml:space="preserve">tudiul istoriei este esențial pentru dezvoltarea </w:t>
      </w:r>
      <w:r w:rsidR="00660CAD" w:rsidRPr="00626553">
        <w:rPr>
          <w:color w:val="000000" w:themeColor="text1"/>
        </w:rPr>
        <w:t>discernământului critic</w:t>
      </w:r>
      <w:r w:rsidR="000F15FE" w:rsidRPr="00626553">
        <w:rPr>
          <w:color w:val="000000" w:themeColor="text1"/>
        </w:rPr>
        <w:t xml:space="preserve">, a capacității de analiză a informațiilor și a înțelegerii perspectivelor </w:t>
      </w:r>
      <w:proofErr w:type="spellStart"/>
      <w:r w:rsidRPr="00626553">
        <w:rPr>
          <w:color w:val="000000" w:themeColor="text1"/>
        </w:rPr>
        <w:t>socio</w:t>
      </w:r>
      <w:proofErr w:type="spellEnd"/>
      <w:r w:rsidRPr="00626553">
        <w:rPr>
          <w:color w:val="000000" w:themeColor="text1"/>
        </w:rPr>
        <w:t xml:space="preserve">-culturale </w:t>
      </w:r>
      <w:r w:rsidR="000F15FE" w:rsidRPr="00626553">
        <w:rPr>
          <w:color w:val="000000" w:themeColor="text1"/>
        </w:rPr>
        <w:t xml:space="preserve">multiple. </w:t>
      </w:r>
    </w:p>
    <w:p w14:paraId="268F785F" w14:textId="6D2F0690" w:rsidR="000F15FE" w:rsidRPr="00626553" w:rsidRDefault="00E2463B" w:rsidP="004B37C9">
      <w:pPr>
        <w:pStyle w:val="NormalWeb"/>
        <w:numPr>
          <w:ilvl w:val="0"/>
          <w:numId w:val="1"/>
        </w:numPr>
        <w:tabs>
          <w:tab w:val="clear" w:pos="720"/>
          <w:tab w:val="num" w:pos="0"/>
        </w:tabs>
        <w:spacing w:before="0" w:beforeAutospacing="0" w:after="0" w:afterAutospacing="0" w:line="276" w:lineRule="auto"/>
        <w:ind w:left="0" w:firstLine="720"/>
        <w:jc w:val="both"/>
        <w:rPr>
          <w:color w:val="000000" w:themeColor="text1"/>
        </w:rPr>
      </w:pPr>
      <w:r w:rsidRPr="00626553">
        <w:rPr>
          <w:color w:val="000000" w:themeColor="text1"/>
        </w:rPr>
        <w:t>Planul-cadru propus de</w:t>
      </w:r>
      <w:r w:rsidR="00363A5D">
        <w:rPr>
          <w:color w:val="000000" w:themeColor="text1"/>
        </w:rPr>
        <w:t xml:space="preserve"> către</w:t>
      </w:r>
      <w:r w:rsidRPr="00626553">
        <w:rPr>
          <w:color w:val="000000" w:themeColor="text1"/>
        </w:rPr>
        <w:t xml:space="preserve"> Ministerul Educației afectează </w:t>
      </w:r>
      <w:r w:rsidR="00CF27BB" w:rsidRPr="00626553">
        <w:rPr>
          <w:color w:val="000000" w:themeColor="text1"/>
        </w:rPr>
        <w:t xml:space="preserve">și </w:t>
      </w:r>
      <w:r w:rsidRPr="00626553">
        <w:rPr>
          <w:color w:val="000000" w:themeColor="text1"/>
        </w:rPr>
        <w:t>mecanismele formării identitare.</w:t>
      </w:r>
      <w:r w:rsidR="000F15FE" w:rsidRPr="00626553">
        <w:rPr>
          <w:color w:val="000000" w:themeColor="text1"/>
        </w:rPr>
        <w:t xml:space="preserve"> Istoria ne învață despre trecutul comunității din care facem parte și este o componentă esențială în </w:t>
      </w:r>
      <w:r w:rsidR="00AF38C7" w:rsidRPr="00626553">
        <w:rPr>
          <w:color w:val="000000" w:themeColor="text1"/>
        </w:rPr>
        <w:t xml:space="preserve">formarea </w:t>
      </w:r>
      <w:r w:rsidR="00ED30EB" w:rsidRPr="00626553">
        <w:rPr>
          <w:color w:val="000000" w:themeColor="text1"/>
        </w:rPr>
        <w:t>identității</w:t>
      </w:r>
      <w:r w:rsidR="00AF38C7" w:rsidRPr="00626553">
        <w:rPr>
          <w:color w:val="000000" w:themeColor="text1"/>
        </w:rPr>
        <w:t xml:space="preserve"> </w:t>
      </w:r>
      <w:r w:rsidR="00ED30EB" w:rsidRPr="00626553">
        <w:rPr>
          <w:color w:val="000000" w:themeColor="text1"/>
        </w:rPr>
        <w:t>naționale</w:t>
      </w:r>
      <w:r w:rsidR="000F15FE" w:rsidRPr="00626553">
        <w:rPr>
          <w:color w:val="000000" w:themeColor="text1"/>
        </w:rPr>
        <w:t>. Acest rol este extrem de important, deoarece fiecare individ și grup uman are nevoie de „ancore identitare” care să-l ajute să se orienteze într-o lume din ce în ce mai complexă; pe de altă parte, excesele în definirea identitară au alimentat de-a lungul timpului destule derapaje, fenomene de xenofobie și chiar conflicte politice și/sau militare.</w:t>
      </w:r>
      <w:r w:rsidRPr="00626553">
        <w:rPr>
          <w:color w:val="000000" w:themeColor="text1"/>
        </w:rPr>
        <w:t xml:space="preserve"> </w:t>
      </w:r>
      <w:r w:rsidR="00CF27BB" w:rsidRPr="00626553">
        <w:rPr>
          <w:color w:val="000000" w:themeColor="text1"/>
        </w:rPr>
        <w:t>Prin p</w:t>
      </w:r>
      <w:r w:rsidRPr="00626553">
        <w:rPr>
          <w:color w:val="000000" w:themeColor="text1"/>
        </w:rPr>
        <w:t>lanul-cadru</w:t>
      </w:r>
      <w:r w:rsidR="00CF27BB" w:rsidRPr="00626553">
        <w:rPr>
          <w:color w:val="000000" w:themeColor="text1"/>
        </w:rPr>
        <w:t xml:space="preserve"> propus</w:t>
      </w:r>
      <w:r w:rsidR="00E27EE2" w:rsidRPr="00626553">
        <w:rPr>
          <w:color w:val="000000" w:themeColor="text1"/>
        </w:rPr>
        <w:t>,</w:t>
      </w:r>
      <w:r w:rsidR="00CF27BB" w:rsidRPr="00626553">
        <w:rPr>
          <w:color w:val="000000" w:themeColor="text1"/>
        </w:rPr>
        <w:t xml:space="preserve"> educația națională îi abandonează pe tineri, expunându-i fără instrumente de analiză și evaluare în fața discursurilor </w:t>
      </w:r>
      <w:r w:rsidR="00E27EE2" w:rsidRPr="00626553">
        <w:rPr>
          <w:color w:val="000000" w:themeColor="text1"/>
        </w:rPr>
        <w:t xml:space="preserve">identitare </w:t>
      </w:r>
      <w:r w:rsidR="00FF3947">
        <w:rPr>
          <w:color w:val="000000" w:themeColor="text1"/>
        </w:rPr>
        <w:t>ireale</w:t>
      </w:r>
      <w:r w:rsidR="00CF27BB" w:rsidRPr="00626553">
        <w:rPr>
          <w:color w:val="000000" w:themeColor="text1"/>
        </w:rPr>
        <w:t xml:space="preserve">, </w:t>
      </w:r>
      <w:r w:rsidR="00E27EE2" w:rsidRPr="00626553">
        <w:rPr>
          <w:color w:val="000000" w:themeColor="text1"/>
        </w:rPr>
        <w:t xml:space="preserve">xenofobe, rasiste, </w:t>
      </w:r>
      <w:r w:rsidR="00CF27BB" w:rsidRPr="00626553">
        <w:rPr>
          <w:color w:val="000000" w:themeColor="text1"/>
        </w:rPr>
        <w:t xml:space="preserve">bazate pe falsuri și irațional. </w:t>
      </w:r>
    </w:p>
    <w:p w14:paraId="5DC087AE" w14:textId="2370E04E" w:rsidR="00CF27BB" w:rsidRPr="00626553" w:rsidRDefault="00CF27BB" w:rsidP="004B37C9">
      <w:pPr>
        <w:pStyle w:val="NormalWeb"/>
        <w:numPr>
          <w:ilvl w:val="0"/>
          <w:numId w:val="1"/>
        </w:numPr>
        <w:spacing w:before="0" w:beforeAutospacing="0" w:after="0" w:afterAutospacing="0" w:line="276" w:lineRule="auto"/>
        <w:ind w:left="0" w:firstLine="720"/>
        <w:jc w:val="both"/>
        <w:rPr>
          <w:color w:val="000000" w:themeColor="text1"/>
        </w:rPr>
      </w:pPr>
      <w:r w:rsidRPr="00626553">
        <w:rPr>
          <w:rStyle w:val="Strong"/>
          <w:rFonts w:eastAsiaTheme="majorEastAsia"/>
          <w:b w:val="0"/>
          <w:bCs w:val="0"/>
          <w:color w:val="000000" w:themeColor="text1"/>
          <w:bdr w:val="none" w:sz="0" w:space="0" w:color="auto" w:frame="1"/>
        </w:rPr>
        <w:t xml:space="preserve">Semnalăm faptul că în absența </w:t>
      </w:r>
      <w:r w:rsidR="000F15FE" w:rsidRPr="00626553">
        <w:rPr>
          <w:rStyle w:val="Strong"/>
          <w:rFonts w:eastAsiaTheme="majorEastAsia"/>
          <w:b w:val="0"/>
          <w:bCs w:val="0"/>
          <w:color w:val="000000" w:themeColor="text1"/>
          <w:bdr w:val="none" w:sz="0" w:space="0" w:color="auto" w:frame="1"/>
        </w:rPr>
        <w:t>unei abordări</w:t>
      </w:r>
      <w:r w:rsidR="00E27EE2" w:rsidRPr="00626553">
        <w:rPr>
          <w:rStyle w:val="Strong"/>
          <w:rFonts w:eastAsiaTheme="majorEastAsia"/>
          <w:b w:val="0"/>
          <w:bCs w:val="0"/>
          <w:color w:val="000000" w:themeColor="text1"/>
          <w:bdr w:val="none" w:sz="0" w:space="0" w:color="auto" w:frame="1"/>
        </w:rPr>
        <w:t xml:space="preserve"> mai cuprinzătoare</w:t>
      </w:r>
      <w:r w:rsidRPr="00626553">
        <w:rPr>
          <w:rStyle w:val="Strong"/>
          <w:rFonts w:eastAsiaTheme="majorEastAsia"/>
          <w:b w:val="0"/>
          <w:bCs w:val="0"/>
          <w:color w:val="000000" w:themeColor="text1"/>
          <w:bdr w:val="none" w:sz="0" w:space="0" w:color="auto" w:frame="1"/>
        </w:rPr>
        <w:t>,</w:t>
      </w:r>
      <w:r w:rsidR="000F15FE" w:rsidRPr="00626553">
        <w:rPr>
          <w:color w:val="000000" w:themeColor="text1"/>
        </w:rPr>
        <w:t xml:space="preserve"> </w:t>
      </w:r>
      <w:r w:rsidR="00AF38C7" w:rsidRPr="00626553">
        <w:rPr>
          <w:color w:val="000000" w:themeColor="text1"/>
        </w:rPr>
        <w:t>i</w:t>
      </w:r>
      <w:r w:rsidR="000F15FE" w:rsidRPr="00626553">
        <w:rPr>
          <w:color w:val="000000" w:themeColor="text1"/>
        </w:rPr>
        <w:t xml:space="preserve">ntroducerea unor cursuri tematice precum </w:t>
      </w:r>
      <w:r w:rsidR="00111057" w:rsidRPr="00626553">
        <w:rPr>
          <w:color w:val="000000" w:themeColor="text1"/>
        </w:rPr>
        <w:t>„</w:t>
      </w:r>
      <w:r w:rsidR="000F15FE" w:rsidRPr="00626553">
        <w:rPr>
          <w:color w:val="000000" w:themeColor="text1"/>
        </w:rPr>
        <w:t>Istoria evreilor. Holocaustul</w:t>
      </w:r>
      <w:r w:rsidR="00111057" w:rsidRPr="00626553">
        <w:rPr>
          <w:color w:val="000000" w:themeColor="text1"/>
        </w:rPr>
        <w:t>”</w:t>
      </w:r>
      <w:r w:rsidR="000F15FE" w:rsidRPr="00626553">
        <w:rPr>
          <w:color w:val="000000" w:themeColor="text1"/>
        </w:rPr>
        <w:t xml:space="preserve"> și </w:t>
      </w:r>
      <w:r w:rsidR="00111057" w:rsidRPr="00626553">
        <w:rPr>
          <w:color w:val="000000" w:themeColor="text1"/>
        </w:rPr>
        <w:t>„I</w:t>
      </w:r>
      <w:r w:rsidR="000F15FE" w:rsidRPr="00626553">
        <w:rPr>
          <w:color w:val="000000" w:themeColor="text1"/>
        </w:rPr>
        <w:t>storia comunismului din România</w:t>
      </w:r>
      <w:r w:rsidR="00111057" w:rsidRPr="00626553">
        <w:rPr>
          <w:color w:val="000000" w:themeColor="text1"/>
        </w:rPr>
        <w:t>”</w:t>
      </w:r>
      <w:r w:rsidR="000F15FE" w:rsidRPr="00626553">
        <w:rPr>
          <w:color w:val="000000" w:themeColor="text1"/>
        </w:rPr>
        <w:t xml:space="preserve"> deși </w:t>
      </w:r>
      <w:r w:rsidR="006C4D57">
        <w:rPr>
          <w:color w:val="000000" w:themeColor="text1"/>
        </w:rPr>
        <w:t xml:space="preserve">foarte </w:t>
      </w:r>
      <w:r w:rsidR="000F15FE" w:rsidRPr="00626553">
        <w:rPr>
          <w:color w:val="000000" w:themeColor="text1"/>
        </w:rPr>
        <w:t>necesare,</w:t>
      </w:r>
      <w:r w:rsidR="00E27EE2" w:rsidRPr="00626553">
        <w:rPr>
          <w:color w:val="000000" w:themeColor="text1"/>
        </w:rPr>
        <w:t xml:space="preserve"> pot fi grav deservite prin neintegrarea lor într-o abordare mai amplă și sistematică a istoriei generale din care aceste tragice fenomene fac parte.</w:t>
      </w:r>
      <w:r w:rsidR="00693F7B" w:rsidRPr="00626553">
        <w:rPr>
          <w:color w:val="000000" w:themeColor="text1"/>
        </w:rPr>
        <w:t xml:space="preserve"> </w:t>
      </w:r>
      <w:r w:rsidRPr="00626553">
        <w:rPr>
          <w:color w:val="000000" w:themeColor="text1"/>
        </w:rPr>
        <w:t>Pentru a</w:t>
      </w:r>
      <w:r w:rsidR="00693F7B" w:rsidRPr="00626553">
        <w:rPr>
          <w:color w:val="000000" w:themeColor="text1"/>
        </w:rPr>
        <w:t xml:space="preserve"> </w:t>
      </w:r>
      <w:r w:rsidR="00E27EE2" w:rsidRPr="00626553">
        <w:rPr>
          <w:color w:val="000000" w:themeColor="text1"/>
        </w:rPr>
        <w:t xml:space="preserve">obține </w:t>
      </w:r>
      <w:r w:rsidRPr="00626553">
        <w:rPr>
          <w:color w:val="000000" w:themeColor="text1"/>
        </w:rPr>
        <w:t>efectele pozitive dorite, pentru a deveni în mod real și eficient instrumente care întăresc cunoașterea și atitudinile</w:t>
      </w:r>
      <w:r w:rsidR="00CE36E3" w:rsidRPr="00626553">
        <w:rPr>
          <w:color w:val="000000" w:themeColor="text1"/>
        </w:rPr>
        <w:t xml:space="preserve"> critice și mature intelectual</w:t>
      </w:r>
      <w:r w:rsidRPr="00626553">
        <w:rPr>
          <w:color w:val="000000" w:themeColor="text1"/>
        </w:rPr>
        <w:t>, a</w:t>
      </w:r>
      <w:r w:rsidR="000F15FE" w:rsidRPr="00626553">
        <w:rPr>
          <w:color w:val="000000" w:themeColor="text1"/>
        </w:rPr>
        <w:t>ceste cursuri trebui</w:t>
      </w:r>
      <w:r w:rsidRPr="00626553">
        <w:rPr>
          <w:color w:val="000000" w:themeColor="text1"/>
        </w:rPr>
        <w:t>e</w:t>
      </w:r>
      <w:r w:rsidR="000F15FE" w:rsidRPr="00626553">
        <w:rPr>
          <w:color w:val="000000" w:themeColor="text1"/>
        </w:rPr>
        <w:t xml:space="preserve"> </w:t>
      </w:r>
      <w:r w:rsidRPr="00626553">
        <w:rPr>
          <w:color w:val="000000" w:themeColor="text1"/>
        </w:rPr>
        <w:t xml:space="preserve">să fie studiate ca parte a </w:t>
      </w:r>
      <w:r w:rsidR="000F15FE" w:rsidRPr="00626553">
        <w:rPr>
          <w:color w:val="000000" w:themeColor="text1"/>
        </w:rPr>
        <w:t>un</w:t>
      </w:r>
      <w:r w:rsidRPr="00626553">
        <w:rPr>
          <w:color w:val="000000" w:themeColor="text1"/>
        </w:rPr>
        <w:t>ui parcurs</w:t>
      </w:r>
      <w:r w:rsidR="000F15FE" w:rsidRPr="00626553">
        <w:rPr>
          <w:color w:val="000000" w:themeColor="text1"/>
        </w:rPr>
        <w:t xml:space="preserve"> curricu</w:t>
      </w:r>
      <w:r w:rsidRPr="00626553">
        <w:rPr>
          <w:color w:val="000000" w:themeColor="text1"/>
        </w:rPr>
        <w:t>lar</w:t>
      </w:r>
      <w:r w:rsidR="000F15FE" w:rsidRPr="00626553">
        <w:rPr>
          <w:color w:val="000000" w:themeColor="text1"/>
        </w:rPr>
        <w:t xml:space="preserve"> mai amplu, care să ofere elevilor</w:t>
      </w:r>
      <w:r w:rsidRPr="00626553">
        <w:rPr>
          <w:color w:val="000000" w:themeColor="text1"/>
        </w:rPr>
        <w:t xml:space="preserve"> o perspectiva </w:t>
      </w:r>
      <w:r w:rsidR="000F15FE" w:rsidRPr="00626553">
        <w:rPr>
          <w:color w:val="000000" w:themeColor="text1"/>
        </w:rPr>
        <w:t>coerent</w:t>
      </w:r>
      <w:r w:rsidRPr="00626553">
        <w:rPr>
          <w:color w:val="000000" w:themeColor="text1"/>
        </w:rPr>
        <w:t>ă</w:t>
      </w:r>
      <w:r w:rsidR="000F15FE" w:rsidRPr="00626553">
        <w:rPr>
          <w:color w:val="000000" w:themeColor="text1"/>
        </w:rPr>
        <w:t xml:space="preserve"> asupra trecutului.</w:t>
      </w:r>
      <w:r w:rsidR="00EC1C1D" w:rsidRPr="00626553">
        <w:rPr>
          <w:color w:val="000000" w:themeColor="text1"/>
        </w:rPr>
        <w:t xml:space="preserve"> Riscul major al plasării lor într-un context educațional necorespunzător este promovarea unor efecte contrarii celor dorite. </w:t>
      </w:r>
    </w:p>
    <w:p w14:paraId="31750C42" w14:textId="178907B5" w:rsidR="00CE36E3" w:rsidRPr="00626553" w:rsidRDefault="00EC1C1D" w:rsidP="004B37C9">
      <w:pPr>
        <w:pStyle w:val="NormalWeb"/>
        <w:spacing w:before="0" w:beforeAutospacing="0" w:after="0" w:afterAutospacing="0" w:line="276" w:lineRule="auto"/>
        <w:ind w:firstLine="720"/>
        <w:jc w:val="both"/>
        <w:rPr>
          <w:color w:val="000000" w:themeColor="text1"/>
        </w:rPr>
      </w:pPr>
      <w:r w:rsidRPr="00626553">
        <w:rPr>
          <w:color w:val="000000" w:themeColor="text1"/>
        </w:rPr>
        <w:t xml:space="preserve">Analizând proiectul planurilor-cadru prezentate de Ministerul Educației considerăm că acestea nu răspund necesităților </w:t>
      </w:r>
      <w:r w:rsidR="00CE36E3" w:rsidRPr="00626553">
        <w:rPr>
          <w:color w:val="000000" w:themeColor="text1"/>
        </w:rPr>
        <w:t>și schimbărilor cu care ne confruntăm</w:t>
      </w:r>
      <w:r w:rsidRPr="00626553">
        <w:rPr>
          <w:color w:val="000000" w:themeColor="text1"/>
        </w:rPr>
        <w:t>, puse în evidență de fenomenele sociale</w:t>
      </w:r>
      <w:r w:rsidR="00CE36E3" w:rsidRPr="00626553">
        <w:rPr>
          <w:color w:val="000000" w:themeColor="text1"/>
        </w:rPr>
        <w:t xml:space="preserve"> și culturale</w:t>
      </w:r>
      <w:r w:rsidRPr="00626553">
        <w:rPr>
          <w:color w:val="000000" w:themeColor="text1"/>
        </w:rPr>
        <w:t xml:space="preserve"> actuale. Din</w:t>
      </w:r>
      <w:r w:rsidR="00CE36E3" w:rsidRPr="00626553">
        <w:rPr>
          <w:color w:val="000000" w:themeColor="text1"/>
        </w:rPr>
        <w:t xml:space="preserve"> </w:t>
      </w:r>
      <w:r w:rsidRPr="00626553">
        <w:rPr>
          <w:color w:val="000000" w:themeColor="text1"/>
        </w:rPr>
        <w:t xml:space="preserve">cele enumerate mai sus </w:t>
      </w:r>
      <w:r w:rsidR="00CE36E3" w:rsidRPr="00626553">
        <w:rPr>
          <w:color w:val="000000" w:themeColor="text1"/>
        </w:rPr>
        <w:t xml:space="preserve">putem înțelege ce rol nou și indispensabil joacă, în societatea de astăzi, </w:t>
      </w:r>
      <w:r w:rsidRPr="00626553">
        <w:rPr>
          <w:color w:val="000000" w:themeColor="text1"/>
        </w:rPr>
        <w:t>cunoașterea istorică</w:t>
      </w:r>
      <w:r w:rsidR="00AF38C7" w:rsidRPr="00626553">
        <w:rPr>
          <w:color w:val="000000" w:themeColor="text1"/>
        </w:rPr>
        <w:t>:</w:t>
      </w:r>
      <w:r w:rsidR="000F15FE" w:rsidRPr="00626553">
        <w:rPr>
          <w:color w:val="000000" w:themeColor="text1"/>
        </w:rPr>
        <w:t xml:space="preserve"> </w:t>
      </w:r>
      <w:r w:rsidR="004F309D">
        <w:rPr>
          <w:color w:val="000000" w:themeColor="text1"/>
        </w:rPr>
        <w:t>aceasta</w:t>
      </w:r>
      <w:r w:rsidR="00CE36E3" w:rsidRPr="00626553">
        <w:rPr>
          <w:color w:val="000000" w:themeColor="text1"/>
        </w:rPr>
        <w:t xml:space="preserve"> participă la </w:t>
      </w:r>
      <w:r w:rsidR="000F15FE" w:rsidRPr="00626553">
        <w:rPr>
          <w:color w:val="000000" w:themeColor="text1"/>
        </w:rPr>
        <w:t xml:space="preserve">educarea oamenilor </w:t>
      </w:r>
      <w:r w:rsidR="00CE36E3" w:rsidRPr="00626553">
        <w:rPr>
          <w:color w:val="000000" w:themeColor="text1"/>
        </w:rPr>
        <w:t xml:space="preserve">pentru a distinge între realitatea faptelor și ficțiune, între adevăr și fals, între </w:t>
      </w:r>
      <w:r w:rsidR="00022336" w:rsidRPr="00626553">
        <w:rPr>
          <w:color w:val="000000" w:themeColor="text1"/>
        </w:rPr>
        <w:t xml:space="preserve">valorile și modele politice și civice constructive, participative și umaniste și ideologiile sau regimurile politice violente, liberticide și </w:t>
      </w:r>
      <w:proofErr w:type="spellStart"/>
      <w:r w:rsidR="00022336" w:rsidRPr="00626553">
        <w:rPr>
          <w:color w:val="000000" w:themeColor="text1"/>
        </w:rPr>
        <w:t>genocidare</w:t>
      </w:r>
      <w:proofErr w:type="spellEnd"/>
      <w:r w:rsidR="00022336" w:rsidRPr="00626553">
        <w:rPr>
          <w:color w:val="000000" w:themeColor="text1"/>
        </w:rPr>
        <w:t>.</w:t>
      </w:r>
    </w:p>
    <w:p w14:paraId="4FE4C088" w14:textId="5E2505FE" w:rsidR="00414CE3" w:rsidRPr="00626553" w:rsidRDefault="000F15FE" w:rsidP="004B37C9">
      <w:pPr>
        <w:pStyle w:val="NormalWeb"/>
        <w:spacing w:before="0" w:beforeAutospacing="0" w:after="0" w:afterAutospacing="0" w:line="276" w:lineRule="auto"/>
        <w:ind w:firstLine="720"/>
        <w:jc w:val="both"/>
        <w:rPr>
          <w:color w:val="000000" w:themeColor="text1"/>
        </w:rPr>
      </w:pPr>
      <w:r w:rsidRPr="00626553">
        <w:rPr>
          <w:color w:val="000000" w:themeColor="text1"/>
        </w:rPr>
        <w:t xml:space="preserve"> Fenomenul </w:t>
      </w:r>
      <w:proofErr w:type="spellStart"/>
      <w:r w:rsidRPr="00626553">
        <w:rPr>
          <w:i/>
          <w:iCs/>
          <w:color w:val="000000" w:themeColor="text1"/>
        </w:rPr>
        <w:t>fake-news</w:t>
      </w:r>
      <w:proofErr w:type="spellEnd"/>
      <w:r w:rsidRPr="00626553">
        <w:rPr>
          <w:color w:val="000000" w:themeColor="text1"/>
        </w:rPr>
        <w:t xml:space="preserve"> este una din marile probleme ale lumii contemporane. Abundența informațională și goana după senzațional a multor mijloace mass-media face ca știrile neverificate, unele produse cu intenți</w:t>
      </w:r>
      <w:r w:rsidR="00ED30EB" w:rsidRPr="00626553">
        <w:rPr>
          <w:color w:val="000000" w:themeColor="text1"/>
        </w:rPr>
        <w:t>e</w:t>
      </w:r>
      <w:r w:rsidRPr="00626553">
        <w:rPr>
          <w:color w:val="000000" w:themeColor="text1"/>
        </w:rPr>
        <w:t>, altele cauzate doar de neînțelegeri și comoditate intelectuală, să inunde spațiul public și să genereze numeroase confuzii în societate. Prin sporirea capacității de a distinge adevărul de fals, prin cultivarea multiperspectivității și a respectului pentru diversitate, prin educarea simțului complexității și a sensibilității pentru dimensiunea temporală, ca</w:t>
      </w:r>
      <w:r w:rsidR="00AF38C7" w:rsidRPr="00626553">
        <w:rPr>
          <w:color w:val="000000" w:themeColor="text1"/>
        </w:rPr>
        <w:t>t</w:t>
      </w:r>
      <w:r w:rsidRPr="00626553">
        <w:rPr>
          <w:color w:val="000000" w:themeColor="text1"/>
        </w:rPr>
        <w:t xml:space="preserve"> și prin dezvoltarea sentimentelor de solidaritate socială, cunoașterea istorică este un element ce ridică nivelul de competență civică și contribuie la consolidarea societății democratice. </w:t>
      </w:r>
    </w:p>
    <w:p w14:paraId="67174341" w14:textId="15737AC4" w:rsidR="003B1ABE" w:rsidRPr="00626553" w:rsidRDefault="000F15FE" w:rsidP="004B37C9">
      <w:pPr>
        <w:pStyle w:val="NormalWeb"/>
        <w:spacing w:before="0" w:beforeAutospacing="0" w:after="0" w:afterAutospacing="0" w:line="276" w:lineRule="auto"/>
        <w:ind w:firstLine="720"/>
        <w:jc w:val="both"/>
        <w:rPr>
          <w:color w:val="000000" w:themeColor="text1"/>
        </w:rPr>
      </w:pPr>
      <w:r w:rsidRPr="00626553">
        <w:rPr>
          <w:color w:val="000000" w:themeColor="text1"/>
        </w:rPr>
        <w:lastRenderedPageBreak/>
        <w:t>Facultatea de Istorie solicită Ministerului Educației și Cercetării o reevaluare urgentă a deciziei privind reducerea orelor de istorie, insistând asupra necesității unui curriculum echilibrat care să acorde importanța cuvenită acestei discipline fundamentale pentru formarea viitorilor cetățeni. Considerăm esențială asigurarea unor oportunități egale de acces la o educație istorică solidă, pentru a contribui la dezvoltarea unei societăți democratice, responsabile și informate.</w:t>
      </w:r>
    </w:p>
    <w:p w14:paraId="3F69BD56" w14:textId="77777777" w:rsidR="004E7AF7" w:rsidRDefault="004E7AF7" w:rsidP="004B37C9">
      <w:pPr>
        <w:spacing w:line="276" w:lineRule="auto"/>
        <w:ind w:firstLine="720"/>
        <w:jc w:val="both"/>
        <w:rPr>
          <w:rFonts w:ascii="Times New Roman" w:hAnsi="Times New Roman" w:cs="Times New Roman"/>
          <w:color w:val="000000" w:themeColor="text1"/>
        </w:rPr>
      </w:pPr>
    </w:p>
    <w:p w14:paraId="6D48A6D2" w14:textId="06672E59" w:rsidR="003B1ABE" w:rsidRPr="00626553" w:rsidRDefault="004E7AF7" w:rsidP="004B37C9">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Decan,</w:t>
      </w:r>
    </w:p>
    <w:p w14:paraId="5AE9E3E7" w14:textId="4118364F" w:rsidR="003B1ABE" w:rsidRDefault="004E7AF7" w:rsidP="004B37C9">
      <w:pPr>
        <w:spacing w:line="276" w:lineRule="auto"/>
        <w:ind w:firstLine="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Conf.dr</w:t>
      </w:r>
      <w:proofErr w:type="spellEnd"/>
      <w:r>
        <w:rPr>
          <w:rFonts w:ascii="Times New Roman" w:hAnsi="Times New Roman" w:cs="Times New Roman"/>
          <w:color w:val="000000" w:themeColor="text1"/>
        </w:rPr>
        <w:t xml:space="preserve"> Matei </w:t>
      </w:r>
      <w:proofErr w:type="spellStart"/>
      <w:r>
        <w:rPr>
          <w:rFonts w:ascii="Times New Roman" w:hAnsi="Times New Roman" w:cs="Times New Roman"/>
          <w:color w:val="000000" w:themeColor="text1"/>
        </w:rPr>
        <w:t>Gheboianu</w:t>
      </w:r>
      <w:proofErr w:type="spellEnd"/>
    </w:p>
    <w:p w14:paraId="21D55303" w14:textId="1B8CA7C2" w:rsidR="004E7AF7" w:rsidRDefault="004E7AF7" w:rsidP="004B37C9">
      <w:pPr>
        <w:spacing w:line="276"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0728225484</w:t>
      </w:r>
    </w:p>
    <w:p w14:paraId="4083B939" w14:textId="77777777" w:rsidR="004E7AF7" w:rsidRDefault="004E7AF7" w:rsidP="004B37C9">
      <w:pPr>
        <w:spacing w:line="276" w:lineRule="auto"/>
        <w:ind w:firstLine="720"/>
        <w:jc w:val="both"/>
        <w:rPr>
          <w:rFonts w:ascii="Times New Roman" w:hAnsi="Times New Roman" w:cs="Times New Roman"/>
          <w:color w:val="000000" w:themeColor="text1"/>
        </w:rPr>
      </w:pPr>
    </w:p>
    <w:p w14:paraId="0D9AD7B5" w14:textId="77777777" w:rsidR="004E7AF7" w:rsidRPr="00626553" w:rsidRDefault="004E7AF7" w:rsidP="004B37C9">
      <w:pPr>
        <w:spacing w:line="276" w:lineRule="auto"/>
        <w:ind w:firstLine="720"/>
        <w:jc w:val="both"/>
        <w:rPr>
          <w:rFonts w:ascii="Times New Roman" w:hAnsi="Times New Roman" w:cs="Times New Roman"/>
          <w:color w:val="000000" w:themeColor="text1"/>
        </w:rPr>
      </w:pPr>
    </w:p>
    <w:p w14:paraId="6F4AB585" w14:textId="3175E2A1" w:rsidR="003B1ABE" w:rsidRPr="00626553" w:rsidRDefault="003B1ABE" w:rsidP="004B37C9">
      <w:pPr>
        <w:spacing w:line="276" w:lineRule="auto"/>
        <w:jc w:val="both"/>
        <w:rPr>
          <w:rFonts w:ascii="Times New Roman" w:hAnsi="Times New Roman" w:cs="Times New Roman"/>
          <w:b/>
          <w:bCs/>
          <w:color w:val="000000" w:themeColor="text1"/>
        </w:rPr>
      </w:pPr>
      <w:r w:rsidRPr="00626553">
        <w:rPr>
          <w:rFonts w:ascii="Times New Roman" w:hAnsi="Times New Roman" w:cs="Times New Roman"/>
          <w:b/>
          <w:bCs/>
          <w:color w:val="000000" w:themeColor="text1"/>
        </w:rPr>
        <w:t>Anexa: Evoluția orelor de istorie</w:t>
      </w:r>
      <w:r w:rsidR="00EB220A" w:rsidRPr="00626553">
        <w:rPr>
          <w:rFonts w:ascii="Times New Roman" w:hAnsi="Times New Roman" w:cs="Times New Roman"/>
          <w:b/>
          <w:bCs/>
          <w:color w:val="000000" w:themeColor="text1"/>
        </w:rPr>
        <w:t xml:space="preserve"> plan cadru existent/plan cadru propus</w:t>
      </w:r>
      <w:r w:rsidRPr="00626553">
        <w:rPr>
          <w:rFonts w:ascii="Times New Roman" w:hAnsi="Times New Roman" w:cs="Times New Roman"/>
          <w:b/>
          <w:bCs/>
          <w:color w:val="000000" w:themeColor="text1"/>
        </w:rPr>
        <w:t>:</w:t>
      </w:r>
    </w:p>
    <w:tbl>
      <w:tblPr>
        <w:tblStyle w:val="TableGrid"/>
        <w:tblpPr w:leftFromText="180" w:rightFromText="180" w:vertAnchor="text" w:tblpY="989"/>
        <w:tblW w:w="5000" w:type="pct"/>
        <w:tblLayout w:type="fixed"/>
        <w:tblLook w:val="04A0" w:firstRow="1" w:lastRow="0" w:firstColumn="1" w:lastColumn="0" w:noHBand="0" w:noVBand="1"/>
      </w:tblPr>
      <w:tblGrid>
        <w:gridCol w:w="1362"/>
        <w:gridCol w:w="1993"/>
        <w:gridCol w:w="3201"/>
        <w:gridCol w:w="615"/>
        <w:gridCol w:w="615"/>
        <w:gridCol w:w="615"/>
        <w:gridCol w:w="615"/>
      </w:tblGrid>
      <w:tr w:rsidR="00D35FAB" w:rsidRPr="00626553" w14:paraId="72743AFB" w14:textId="77777777" w:rsidTr="00D858A6">
        <w:trPr>
          <w:trHeight w:val="340"/>
          <w:tblHeader/>
        </w:trPr>
        <w:tc>
          <w:tcPr>
            <w:tcW w:w="756" w:type="pct"/>
            <w:vMerge w:val="restart"/>
            <w:noWrap/>
            <w:vAlign w:val="center"/>
          </w:tcPr>
          <w:p w14:paraId="30B2DF29"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r w:rsidRPr="00626553">
              <w:rPr>
                <w:rFonts w:ascii="Times New Roman" w:hAnsi="Times New Roman" w:cs="Times New Roman"/>
                <w:b/>
                <w:bCs/>
                <w:color w:val="000000" w:themeColor="text1"/>
                <w:sz w:val="24"/>
                <w:szCs w:val="24"/>
                <w:lang w:val="ro-RO" w:eastAsia="ro-RO"/>
              </w:rPr>
              <w:t>Filieră</w:t>
            </w:r>
          </w:p>
        </w:tc>
        <w:tc>
          <w:tcPr>
            <w:tcW w:w="1105" w:type="pct"/>
            <w:vMerge w:val="restart"/>
            <w:noWrap/>
            <w:vAlign w:val="center"/>
          </w:tcPr>
          <w:p w14:paraId="5927F272"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r w:rsidRPr="00626553">
              <w:rPr>
                <w:rFonts w:ascii="Times New Roman" w:hAnsi="Times New Roman" w:cs="Times New Roman"/>
                <w:b/>
                <w:bCs/>
                <w:color w:val="000000" w:themeColor="text1"/>
                <w:sz w:val="24"/>
                <w:szCs w:val="24"/>
                <w:lang w:val="ro-RO" w:eastAsia="ro-RO"/>
              </w:rPr>
              <w:t>Profil</w:t>
            </w:r>
          </w:p>
        </w:tc>
        <w:tc>
          <w:tcPr>
            <w:tcW w:w="1775" w:type="pct"/>
            <w:vMerge w:val="restart"/>
            <w:noWrap/>
            <w:vAlign w:val="center"/>
          </w:tcPr>
          <w:p w14:paraId="6C8CF559"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r w:rsidRPr="00626553">
              <w:rPr>
                <w:rFonts w:ascii="Times New Roman" w:hAnsi="Times New Roman" w:cs="Times New Roman"/>
                <w:b/>
                <w:bCs/>
                <w:color w:val="000000" w:themeColor="text1"/>
                <w:sz w:val="24"/>
                <w:szCs w:val="24"/>
                <w:lang w:val="ro-RO" w:eastAsia="ro-RO"/>
              </w:rPr>
              <w:t>Specializare</w:t>
            </w:r>
          </w:p>
        </w:tc>
        <w:tc>
          <w:tcPr>
            <w:tcW w:w="1365" w:type="pct"/>
            <w:gridSpan w:val="4"/>
            <w:noWrap/>
            <w:vAlign w:val="center"/>
          </w:tcPr>
          <w:p w14:paraId="76AD53C9"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r w:rsidRPr="00626553">
              <w:rPr>
                <w:rFonts w:ascii="Times New Roman" w:hAnsi="Times New Roman" w:cs="Times New Roman"/>
                <w:b/>
                <w:bCs/>
                <w:color w:val="000000" w:themeColor="text1"/>
                <w:sz w:val="24"/>
                <w:szCs w:val="24"/>
                <w:lang w:val="ro-RO" w:eastAsia="ro-RO"/>
              </w:rPr>
              <w:t>Clasa</w:t>
            </w:r>
          </w:p>
        </w:tc>
      </w:tr>
      <w:tr w:rsidR="00D35FAB" w:rsidRPr="00626553" w14:paraId="27453828" w14:textId="77777777" w:rsidTr="006155C3">
        <w:trPr>
          <w:trHeight w:val="300"/>
          <w:tblHeader/>
        </w:trPr>
        <w:tc>
          <w:tcPr>
            <w:tcW w:w="756" w:type="pct"/>
            <w:vMerge/>
            <w:noWrap/>
            <w:vAlign w:val="center"/>
            <w:hideMark/>
          </w:tcPr>
          <w:p w14:paraId="70079DDA"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p>
        </w:tc>
        <w:tc>
          <w:tcPr>
            <w:tcW w:w="1105" w:type="pct"/>
            <w:vMerge/>
            <w:noWrap/>
            <w:vAlign w:val="center"/>
            <w:hideMark/>
          </w:tcPr>
          <w:p w14:paraId="6F3F98F9"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p>
        </w:tc>
        <w:tc>
          <w:tcPr>
            <w:tcW w:w="1775" w:type="pct"/>
            <w:vMerge/>
            <w:noWrap/>
            <w:vAlign w:val="center"/>
            <w:hideMark/>
          </w:tcPr>
          <w:p w14:paraId="75DC6E22"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p>
        </w:tc>
        <w:tc>
          <w:tcPr>
            <w:tcW w:w="341" w:type="pct"/>
            <w:noWrap/>
            <w:vAlign w:val="center"/>
            <w:hideMark/>
          </w:tcPr>
          <w:p w14:paraId="2479FAED"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r w:rsidRPr="00626553">
              <w:rPr>
                <w:rFonts w:ascii="Times New Roman" w:hAnsi="Times New Roman" w:cs="Times New Roman"/>
                <w:b/>
                <w:bCs/>
                <w:color w:val="000000" w:themeColor="text1"/>
                <w:sz w:val="24"/>
                <w:szCs w:val="24"/>
                <w:lang w:val="ro-RO" w:eastAsia="ro-RO"/>
              </w:rPr>
              <w:t>IX</w:t>
            </w:r>
          </w:p>
        </w:tc>
        <w:tc>
          <w:tcPr>
            <w:tcW w:w="341" w:type="pct"/>
            <w:noWrap/>
            <w:vAlign w:val="center"/>
            <w:hideMark/>
          </w:tcPr>
          <w:p w14:paraId="769C1137"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r w:rsidRPr="00626553">
              <w:rPr>
                <w:rFonts w:ascii="Times New Roman" w:hAnsi="Times New Roman" w:cs="Times New Roman"/>
                <w:b/>
                <w:bCs/>
                <w:color w:val="000000" w:themeColor="text1"/>
                <w:sz w:val="24"/>
                <w:szCs w:val="24"/>
                <w:lang w:val="ro-RO" w:eastAsia="ro-RO"/>
              </w:rPr>
              <w:t>X</w:t>
            </w:r>
          </w:p>
        </w:tc>
        <w:tc>
          <w:tcPr>
            <w:tcW w:w="341" w:type="pct"/>
            <w:noWrap/>
            <w:vAlign w:val="center"/>
            <w:hideMark/>
          </w:tcPr>
          <w:p w14:paraId="5C4D50E2"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r w:rsidRPr="00626553">
              <w:rPr>
                <w:rFonts w:ascii="Times New Roman" w:hAnsi="Times New Roman" w:cs="Times New Roman"/>
                <w:b/>
                <w:bCs/>
                <w:color w:val="000000" w:themeColor="text1"/>
                <w:sz w:val="24"/>
                <w:szCs w:val="24"/>
                <w:lang w:val="ro-RO" w:eastAsia="ro-RO"/>
              </w:rPr>
              <w:t>XI</w:t>
            </w:r>
          </w:p>
        </w:tc>
        <w:tc>
          <w:tcPr>
            <w:tcW w:w="341" w:type="pct"/>
            <w:noWrap/>
            <w:vAlign w:val="center"/>
            <w:hideMark/>
          </w:tcPr>
          <w:p w14:paraId="1D24C924" w14:textId="77777777" w:rsidR="003B1ABE" w:rsidRPr="00626553" w:rsidRDefault="003B1ABE" w:rsidP="004B37C9">
            <w:pPr>
              <w:spacing w:line="276" w:lineRule="auto"/>
              <w:jc w:val="center"/>
              <w:rPr>
                <w:rFonts w:ascii="Times New Roman" w:hAnsi="Times New Roman" w:cs="Times New Roman"/>
                <w:b/>
                <w:bCs/>
                <w:color w:val="000000" w:themeColor="text1"/>
                <w:sz w:val="24"/>
                <w:szCs w:val="24"/>
                <w:lang w:val="ro-RO" w:eastAsia="ro-RO"/>
              </w:rPr>
            </w:pPr>
            <w:r w:rsidRPr="00626553">
              <w:rPr>
                <w:rFonts w:ascii="Times New Roman" w:hAnsi="Times New Roman" w:cs="Times New Roman"/>
                <w:b/>
                <w:bCs/>
                <w:color w:val="000000" w:themeColor="text1"/>
                <w:sz w:val="24"/>
                <w:szCs w:val="24"/>
                <w:lang w:val="ro-RO" w:eastAsia="ro-RO"/>
              </w:rPr>
              <w:t>XIII</w:t>
            </w:r>
          </w:p>
        </w:tc>
      </w:tr>
      <w:tr w:rsidR="00D35FAB" w:rsidRPr="00626553" w14:paraId="15D0801D" w14:textId="77777777" w:rsidTr="006155C3">
        <w:trPr>
          <w:trHeight w:val="292"/>
        </w:trPr>
        <w:tc>
          <w:tcPr>
            <w:tcW w:w="756" w:type="pct"/>
            <w:vMerge w:val="restart"/>
            <w:noWrap/>
            <w:vAlign w:val="center"/>
            <w:hideMark/>
          </w:tcPr>
          <w:p w14:paraId="2588145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Teoretică</w:t>
            </w:r>
          </w:p>
        </w:tc>
        <w:tc>
          <w:tcPr>
            <w:tcW w:w="1105" w:type="pct"/>
            <w:vMerge w:val="restart"/>
            <w:noWrap/>
            <w:vAlign w:val="center"/>
            <w:hideMark/>
          </w:tcPr>
          <w:p w14:paraId="70816E8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Real</w:t>
            </w:r>
          </w:p>
        </w:tc>
        <w:tc>
          <w:tcPr>
            <w:tcW w:w="1775" w:type="pct"/>
            <w:noWrap/>
            <w:vAlign w:val="center"/>
            <w:hideMark/>
          </w:tcPr>
          <w:p w14:paraId="307AF75B"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Matematică-informatică</w:t>
            </w:r>
          </w:p>
        </w:tc>
        <w:tc>
          <w:tcPr>
            <w:tcW w:w="341" w:type="pct"/>
            <w:noWrap/>
            <w:vAlign w:val="center"/>
            <w:hideMark/>
          </w:tcPr>
          <w:p w14:paraId="787039B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462412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48692BF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05C947B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59C877B5" w14:textId="77777777" w:rsidTr="006155C3">
        <w:trPr>
          <w:trHeight w:val="292"/>
        </w:trPr>
        <w:tc>
          <w:tcPr>
            <w:tcW w:w="756" w:type="pct"/>
            <w:vMerge/>
            <w:noWrap/>
            <w:vAlign w:val="center"/>
            <w:hideMark/>
          </w:tcPr>
          <w:p w14:paraId="7ACF831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05E5102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3FA97951"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Științe ale naturii</w:t>
            </w:r>
          </w:p>
        </w:tc>
        <w:tc>
          <w:tcPr>
            <w:tcW w:w="341" w:type="pct"/>
            <w:noWrap/>
            <w:vAlign w:val="center"/>
            <w:hideMark/>
          </w:tcPr>
          <w:p w14:paraId="639FE76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87D1F2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431FFE1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3D64A98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0702136D" w14:textId="77777777" w:rsidTr="006155C3">
        <w:trPr>
          <w:trHeight w:val="292"/>
        </w:trPr>
        <w:tc>
          <w:tcPr>
            <w:tcW w:w="756" w:type="pct"/>
            <w:vMerge/>
            <w:noWrap/>
            <w:vAlign w:val="center"/>
            <w:hideMark/>
          </w:tcPr>
          <w:p w14:paraId="7AA5488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val="restart"/>
            <w:noWrap/>
            <w:vAlign w:val="center"/>
            <w:hideMark/>
          </w:tcPr>
          <w:p w14:paraId="31DC1A7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Umanist</w:t>
            </w:r>
          </w:p>
        </w:tc>
        <w:tc>
          <w:tcPr>
            <w:tcW w:w="1775" w:type="pct"/>
            <w:noWrap/>
            <w:vAlign w:val="center"/>
            <w:hideMark/>
          </w:tcPr>
          <w:p w14:paraId="63F11722"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Științe sociale</w:t>
            </w:r>
          </w:p>
        </w:tc>
        <w:tc>
          <w:tcPr>
            <w:tcW w:w="341" w:type="pct"/>
            <w:noWrap/>
            <w:vAlign w:val="center"/>
            <w:hideMark/>
          </w:tcPr>
          <w:p w14:paraId="3311588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B7D2EF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4C7ECAD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3738542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1F02CFA3" w14:textId="77777777" w:rsidTr="006155C3">
        <w:trPr>
          <w:trHeight w:val="300"/>
        </w:trPr>
        <w:tc>
          <w:tcPr>
            <w:tcW w:w="756" w:type="pct"/>
            <w:vMerge/>
            <w:noWrap/>
            <w:vAlign w:val="center"/>
            <w:hideMark/>
          </w:tcPr>
          <w:p w14:paraId="75AFDE3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76EDB95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18ECA0D1"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Filologie</w:t>
            </w:r>
          </w:p>
        </w:tc>
        <w:tc>
          <w:tcPr>
            <w:tcW w:w="341" w:type="pct"/>
            <w:noWrap/>
            <w:vAlign w:val="center"/>
            <w:hideMark/>
          </w:tcPr>
          <w:p w14:paraId="48E233C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28E9994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24A960C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0F1958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2E1950B4" w14:textId="77777777" w:rsidTr="006155C3">
        <w:trPr>
          <w:trHeight w:val="300"/>
        </w:trPr>
        <w:tc>
          <w:tcPr>
            <w:tcW w:w="756" w:type="pct"/>
            <w:vMerge w:val="restart"/>
            <w:noWrap/>
            <w:vAlign w:val="center"/>
            <w:hideMark/>
          </w:tcPr>
          <w:p w14:paraId="49E4676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Tehnologică</w:t>
            </w:r>
          </w:p>
        </w:tc>
        <w:tc>
          <w:tcPr>
            <w:tcW w:w="1105" w:type="pct"/>
            <w:noWrap/>
            <w:vAlign w:val="center"/>
            <w:hideMark/>
          </w:tcPr>
          <w:p w14:paraId="5A5F7CF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Tehnic</w:t>
            </w:r>
          </w:p>
        </w:tc>
        <w:tc>
          <w:tcPr>
            <w:tcW w:w="1775" w:type="pct"/>
            <w:noWrap/>
            <w:vAlign w:val="center"/>
            <w:hideMark/>
          </w:tcPr>
          <w:p w14:paraId="1C49B918"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Toate specializările/calificările profesionale</w:t>
            </w:r>
          </w:p>
        </w:tc>
        <w:tc>
          <w:tcPr>
            <w:tcW w:w="341" w:type="pct"/>
            <w:noWrap/>
            <w:vAlign w:val="center"/>
            <w:hideMark/>
          </w:tcPr>
          <w:p w14:paraId="534E8B6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7461B4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2790284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60656D2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2D0FAD1A" w14:textId="77777777" w:rsidTr="006155C3">
        <w:trPr>
          <w:trHeight w:val="300"/>
        </w:trPr>
        <w:tc>
          <w:tcPr>
            <w:tcW w:w="756" w:type="pct"/>
            <w:vMerge/>
            <w:noWrap/>
            <w:vAlign w:val="center"/>
            <w:hideMark/>
          </w:tcPr>
          <w:p w14:paraId="1C39D39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noWrap/>
            <w:vAlign w:val="center"/>
            <w:hideMark/>
          </w:tcPr>
          <w:p w14:paraId="71765B2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Resurse naturale și protecția mediului</w:t>
            </w:r>
          </w:p>
        </w:tc>
        <w:tc>
          <w:tcPr>
            <w:tcW w:w="1775" w:type="pct"/>
            <w:noWrap/>
            <w:vAlign w:val="center"/>
            <w:hideMark/>
          </w:tcPr>
          <w:p w14:paraId="6493120C"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Toate specializările/calificările profesionale</w:t>
            </w:r>
          </w:p>
        </w:tc>
        <w:tc>
          <w:tcPr>
            <w:tcW w:w="341" w:type="pct"/>
            <w:noWrap/>
            <w:vAlign w:val="center"/>
            <w:hideMark/>
          </w:tcPr>
          <w:p w14:paraId="7928495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993BAC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5370075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0BD6087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27866DEB" w14:textId="77777777" w:rsidTr="006155C3">
        <w:trPr>
          <w:trHeight w:val="300"/>
        </w:trPr>
        <w:tc>
          <w:tcPr>
            <w:tcW w:w="756" w:type="pct"/>
            <w:vMerge/>
            <w:noWrap/>
            <w:vAlign w:val="center"/>
            <w:hideMark/>
          </w:tcPr>
          <w:p w14:paraId="4D70793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noWrap/>
            <w:vAlign w:val="center"/>
            <w:hideMark/>
          </w:tcPr>
          <w:p w14:paraId="6EE60FD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Servicii</w:t>
            </w:r>
          </w:p>
        </w:tc>
        <w:tc>
          <w:tcPr>
            <w:tcW w:w="1775" w:type="pct"/>
            <w:noWrap/>
            <w:vAlign w:val="center"/>
            <w:hideMark/>
          </w:tcPr>
          <w:p w14:paraId="0AFB5A92"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Toate specializările/calificările profesionale</w:t>
            </w:r>
          </w:p>
        </w:tc>
        <w:tc>
          <w:tcPr>
            <w:tcW w:w="341" w:type="pct"/>
            <w:noWrap/>
            <w:vAlign w:val="center"/>
            <w:hideMark/>
          </w:tcPr>
          <w:p w14:paraId="67CE390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D6E9EE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47D2EA3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016F57C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541B4223" w14:textId="77777777" w:rsidTr="006155C3">
        <w:trPr>
          <w:trHeight w:val="292"/>
        </w:trPr>
        <w:tc>
          <w:tcPr>
            <w:tcW w:w="756" w:type="pct"/>
            <w:vMerge w:val="restart"/>
            <w:noWrap/>
            <w:vAlign w:val="center"/>
            <w:hideMark/>
          </w:tcPr>
          <w:p w14:paraId="6B338BF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Vocațională</w:t>
            </w:r>
          </w:p>
        </w:tc>
        <w:tc>
          <w:tcPr>
            <w:tcW w:w="1105" w:type="pct"/>
            <w:noWrap/>
            <w:vAlign w:val="center"/>
            <w:hideMark/>
          </w:tcPr>
          <w:p w14:paraId="338C6B0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Artistic</w:t>
            </w:r>
          </w:p>
        </w:tc>
        <w:tc>
          <w:tcPr>
            <w:tcW w:w="1775" w:type="pct"/>
            <w:noWrap/>
            <w:vAlign w:val="center"/>
            <w:hideMark/>
          </w:tcPr>
          <w:p w14:paraId="2CF32FA2"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Muzică</w:t>
            </w:r>
          </w:p>
        </w:tc>
        <w:tc>
          <w:tcPr>
            <w:tcW w:w="341" w:type="pct"/>
            <w:noWrap/>
            <w:vAlign w:val="center"/>
            <w:hideMark/>
          </w:tcPr>
          <w:p w14:paraId="08771AE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5C4F69C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D99E60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441AD2F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210C8E93" w14:textId="77777777" w:rsidTr="006155C3">
        <w:trPr>
          <w:trHeight w:val="292"/>
        </w:trPr>
        <w:tc>
          <w:tcPr>
            <w:tcW w:w="756" w:type="pct"/>
            <w:vMerge/>
            <w:noWrap/>
            <w:vAlign w:val="center"/>
            <w:hideMark/>
          </w:tcPr>
          <w:p w14:paraId="34C529B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val="restart"/>
            <w:noWrap/>
            <w:vAlign w:val="center"/>
            <w:hideMark/>
          </w:tcPr>
          <w:p w14:paraId="0ADDDB4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C32C494"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Conservare-restaurare bunuri culturale</w:t>
            </w:r>
          </w:p>
        </w:tc>
        <w:tc>
          <w:tcPr>
            <w:tcW w:w="341" w:type="pct"/>
            <w:noWrap/>
            <w:vAlign w:val="center"/>
            <w:hideMark/>
          </w:tcPr>
          <w:p w14:paraId="42AC570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8938BB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7F640C6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3C3D91BB"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49A82B00" w14:textId="77777777" w:rsidTr="006155C3">
        <w:trPr>
          <w:trHeight w:val="292"/>
        </w:trPr>
        <w:tc>
          <w:tcPr>
            <w:tcW w:w="756" w:type="pct"/>
            <w:vMerge/>
            <w:noWrap/>
            <w:vAlign w:val="center"/>
            <w:hideMark/>
          </w:tcPr>
          <w:p w14:paraId="79C6567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48F12FB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67C03068"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Arte plastice, arte decorative și design</w:t>
            </w:r>
          </w:p>
        </w:tc>
        <w:tc>
          <w:tcPr>
            <w:tcW w:w="341" w:type="pct"/>
            <w:noWrap/>
            <w:vAlign w:val="center"/>
            <w:hideMark/>
          </w:tcPr>
          <w:p w14:paraId="530DF71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59CC5FF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089FB7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1881E12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2C189F02" w14:textId="77777777" w:rsidTr="006155C3">
        <w:trPr>
          <w:trHeight w:val="292"/>
        </w:trPr>
        <w:tc>
          <w:tcPr>
            <w:tcW w:w="756" w:type="pct"/>
            <w:vMerge/>
            <w:noWrap/>
            <w:vAlign w:val="center"/>
            <w:hideMark/>
          </w:tcPr>
          <w:p w14:paraId="53868CEB"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6BD8FF1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EC00360"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Arhitectură, arte ambientale și design</w:t>
            </w:r>
          </w:p>
        </w:tc>
        <w:tc>
          <w:tcPr>
            <w:tcW w:w="341" w:type="pct"/>
            <w:noWrap/>
            <w:vAlign w:val="center"/>
            <w:hideMark/>
          </w:tcPr>
          <w:p w14:paraId="274E863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A7FCE1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4110CB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7D2268B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26E21557" w14:textId="77777777" w:rsidTr="006155C3">
        <w:trPr>
          <w:trHeight w:val="292"/>
        </w:trPr>
        <w:tc>
          <w:tcPr>
            <w:tcW w:w="756" w:type="pct"/>
            <w:vMerge/>
            <w:noWrap/>
            <w:vAlign w:val="center"/>
            <w:hideMark/>
          </w:tcPr>
          <w:p w14:paraId="4798D7E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4D9ECFD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60995E86"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Coregrafie</w:t>
            </w:r>
          </w:p>
        </w:tc>
        <w:tc>
          <w:tcPr>
            <w:tcW w:w="341" w:type="pct"/>
            <w:noWrap/>
            <w:vAlign w:val="center"/>
            <w:hideMark/>
          </w:tcPr>
          <w:p w14:paraId="76CC239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07DC9F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44BAFE6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54BE62D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6F6AD222" w14:textId="77777777" w:rsidTr="006155C3">
        <w:trPr>
          <w:trHeight w:val="300"/>
        </w:trPr>
        <w:tc>
          <w:tcPr>
            <w:tcW w:w="756" w:type="pct"/>
            <w:vMerge/>
            <w:noWrap/>
            <w:vAlign w:val="center"/>
            <w:hideMark/>
          </w:tcPr>
          <w:p w14:paraId="4A59788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6571CFA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5A37EFC4"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Arta actorului</w:t>
            </w:r>
          </w:p>
        </w:tc>
        <w:tc>
          <w:tcPr>
            <w:tcW w:w="341" w:type="pct"/>
            <w:noWrap/>
            <w:vAlign w:val="center"/>
            <w:hideMark/>
          </w:tcPr>
          <w:p w14:paraId="2EF6119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10D8A1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F77BC6B"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5F843ED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6A997C91" w14:textId="77777777" w:rsidTr="006155C3">
        <w:trPr>
          <w:trHeight w:val="300"/>
        </w:trPr>
        <w:tc>
          <w:tcPr>
            <w:tcW w:w="756" w:type="pct"/>
            <w:vMerge/>
            <w:noWrap/>
            <w:vAlign w:val="center"/>
            <w:hideMark/>
          </w:tcPr>
          <w:p w14:paraId="700C460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noWrap/>
            <w:vAlign w:val="center"/>
            <w:hideMark/>
          </w:tcPr>
          <w:p w14:paraId="21E684A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Militar</w:t>
            </w:r>
          </w:p>
        </w:tc>
        <w:tc>
          <w:tcPr>
            <w:tcW w:w="1775" w:type="pct"/>
            <w:noWrap/>
            <w:vAlign w:val="center"/>
            <w:hideMark/>
          </w:tcPr>
          <w:p w14:paraId="237CEBD7"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Matematică-informatică militară</w:t>
            </w:r>
          </w:p>
        </w:tc>
        <w:tc>
          <w:tcPr>
            <w:tcW w:w="341" w:type="pct"/>
            <w:noWrap/>
            <w:vAlign w:val="center"/>
            <w:hideMark/>
          </w:tcPr>
          <w:p w14:paraId="0A706EC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656695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C13E60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726D6A7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23A37B5D" w14:textId="77777777" w:rsidTr="006155C3">
        <w:trPr>
          <w:trHeight w:val="292"/>
        </w:trPr>
        <w:tc>
          <w:tcPr>
            <w:tcW w:w="756" w:type="pct"/>
            <w:vMerge/>
            <w:noWrap/>
            <w:vAlign w:val="center"/>
            <w:hideMark/>
          </w:tcPr>
          <w:p w14:paraId="1D4CA8E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val="restart"/>
            <w:noWrap/>
            <w:vAlign w:val="center"/>
            <w:hideMark/>
          </w:tcPr>
          <w:p w14:paraId="20F8AB2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Pedagogic</w:t>
            </w:r>
          </w:p>
        </w:tc>
        <w:tc>
          <w:tcPr>
            <w:tcW w:w="1775" w:type="pct"/>
            <w:noWrap/>
            <w:vAlign w:val="center"/>
            <w:hideMark/>
          </w:tcPr>
          <w:p w14:paraId="7ECA5C44"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Pedagogia educației timpurii</w:t>
            </w:r>
          </w:p>
        </w:tc>
        <w:tc>
          <w:tcPr>
            <w:tcW w:w="341" w:type="pct"/>
            <w:noWrap/>
            <w:vAlign w:val="center"/>
            <w:hideMark/>
          </w:tcPr>
          <w:p w14:paraId="344294E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7956AFC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DA2C4B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3862069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153D9917" w14:textId="77777777" w:rsidTr="006155C3">
        <w:trPr>
          <w:trHeight w:val="292"/>
        </w:trPr>
        <w:tc>
          <w:tcPr>
            <w:tcW w:w="756" w:type="pct"/>
            <w:vMerge/>
            <w:noWrap/>
            <w:vAlign w:val="center"/>
            <w:hideMark/>
          </w:tcPr>
          <w:p w14:paraId="51C0749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5F452AC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B870C66"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Pedagogia învățământului primar</w:t>
            </w:r>
          </w:p>
        </w:tc>
        <w:tc>
          <w:tcPr>
            <w:tcW w:w="341" w:type="pct"/>
            <w:noWrap/>
            <w:vAlign w:val="center"/>
            <w:hideMark/>
          </w:tcPr>
          <w:p w14:paraId="06F3ABC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4D11BB8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C54C3E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1AED1B5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-3</w:t>
            </w:r>
          </w:p>
        </w:tc>
      </w:tr>
      <w:tr w:rsidR="00D35FAB" w:rsidRPr="00626553" w14:paraId="3ED90916" w14:textId="77777777" w:rsidTr="006155C3">
        <w:trPr>
          <w:trHeight w:val="292"/>
        </w:trPr>
        <w:tc>
          <w:tcPr>
            <w:tcW w:w="756" w:type="pct"/>
            <w:vMerge/>
            <w:noWrap/>
            <w:vAlign w:val="center"/>
            <w:hideMark/>
          </w:tcPr>
          <w:p w14:paraId="7726D6B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28079EF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47695E97"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 xml:space="preserve">Pedagogia educației </w:t>
            </w:r>
            <w:proofErr w:type="spellStart"/>
            <w:r w:rsidRPr="00626553">
              <w:rPr>
                <w:rFonts w:ascii="Times New Roman" w:hAnsi="Times New Roman" w:cs="Times New Roman"/>
                <w:color w:val="000000" w:themeColor="text1"/>
                <w:sz w:val="20"/>
                <w:szCs w:val="20"/>
                <w:lang w:val="ro-RO" w:eastAsia="ro-RO"/>
              </w:rPr>
              <w:t>nonformale</w:t>
            </w:r>
            <w:proofErr w:type="spellEnd"/>
          </w:p>
        </w:tc>
        <w:tc>
          <w:tcPr>
            <w:tcW w:w="341" w:type="pct"/>
            <w:noWrap/>
            <w:vAlign w:val="center"/>
            <w:hideMark/>
          </w:tcPr>
          <w:p w14:paraId="305E94E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78452A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A6331C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7A7A3F3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2B8BDD1C" w14:textId="77777777" w:rsidTr="006155C3">
        <w:trPr>
          <w:trHeight w:val="292"/>
        </w:trPr>
        <w:tc>
          <w:tcPr>
            <w:tcW w:w="756" w:type="pct"/>
            <w:vMerge/>
            <w:noWrap/>
            <w:vAlign w:val="center"/>
            <w:hideMark/>
          </w:tcPr>
          <w:p w14:paraId="273E69A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2067411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343A10DD"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Mediere școlară</w:t>
            </w:r>
          </w:p>
        </w:tc>
        <w:tc>
          <w:tcPr>
            <w:tcW w:w="341" w:type="pct"/>
            <w:noWrap/>
            <w:vAlign w:val="center"/>
            <w:hideMark/>
          </w:tcPr>
          <w:p w14:paraId="32A5B68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A57C3B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3FB19B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4315849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6F907130" w14:textId="77777777" w:rsidTr="006155C3">
        <w:trPr>
          <w:trHeight w:val="300"/>
        </w:trPr>
        <w:tc>
          <w:tcPr>
            <w:tcW w:w="756" w:type="pct"/>
            <w:vMerge/>
            <w:noWrap/>
            <w:vAlign w:val="center"/>
            <w:hideMark/>
          </w:tcPr>
          <w:p w14:paraId="2FAE4F9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4D312F1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2E7BB19"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Pedagogie generală</w:t>
            </w:r>
          </w:p>
        </w:tc>
        <w:tc>
          <w:tcPr>
            <w:tcW w:w="341" w:type="pct"/>
            <w:noWrap/>
            <w:vAlign w:val="center"/>
            <w:hideMark/>
          </w:tcPr>
          <w:p w14:paraId="3F01AE0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E7F589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6760B8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69A4BA6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2A3E093A" w14:textId="77777777" w:rsidTr="006155C3">
        <w:trPr>
          <w:trHeight w:val="300"/>
        </w:trPr>
        <w:tc>
          <w:tcPr>
            <w:tcW w:w="756" w:type="pct"/>
            <w:vMerge/>
            <w:noWrap/>
            <w:vAlign w:val="center"/>
            <w:hideMark/>
          </w:tcPr>
          <w:p w14:paraId="135321D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noWrap/>
            <w:vAlign w:val="center"/>
            <w:hideMark/>
          </w:tcPr>
          <w:p w14:paraId="77471CF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Sportiv</w:t>
            </w:r>
          </w:p>
        </w:tc>
        <w:tc>
          <w:tcPr>
            <w:tcW w:w="1775" w:type="pct"/>
            <w:noWrap/>
            <w:vAlign w:val="center"/>
            <w:hideMark/>
          </w:tcPr>
          <w:p w14:paraId="7E2FD97E"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Toate specializările</w:t>
            </w:r>
          </w:p>
        </w:tc>
        <w:tc>
          <w:tcPr>
            <w:tcW w:w="341" w:type="pct"/>
            <w:noWrap/>
            <w:vAlign w:val="center"/>
            <w:hideMark/>
          </w:tcPr>
          <w:p w14:paraId="0CB7B0F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7E0D70E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4B191C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0B32784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0FC2500D" w14:textId="77777777" w:rsidTr="006155C3">
        <w:trPr>
          <w:trHeight w:val="292"/>
        </w:trPr>
        <w:tc>
          <w:tcPr>
            <w:tcW w:w="756" w:type="pct"/>
            <w:vMerge/>
            <w:noWrap/>
            <w:vAlign w:val="center"/>
            <w:hideMark/>
          </w:tcPr>
          <w:p w14:paraId="28F4B51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val="restart"/>
            <w:noWrap/>
            <w:vAlign w:val="center"/>
            <w:hideMark/>
          </w:tcPr>
          <w:p w14:paraId="4ED3DD9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Teologic</w:t>
            </w:r>
          </w:p>
        </w:tc>
        <w:tc>
          <w:tcPr>
            <w:tcW w:w="1775" w:type="pct"/>
            <w:noWrap/>
            <w:vAlign w:val="center"/>
            <w:hideMark/>
          </w:tcPr>
          <w:p w14:paraId="30E9BAF6"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ortodox, Teologie ortodoxă</w:t>
            </w:r>
          </w:p>
        </w:tc>
        <w:tc>
          <w:tcPr>
            <w:tcW w:w="341" w:type="pct"/>
            <w:noWrap/>
            <w:vAlign w:val="center"/>
            <w:hideMark/>
          </w:tcPr>
          <w:p w14:paraId="11B62A9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48B9CD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4B0BFB3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25B0EEB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088D4A23" w14:textId="77777777" w:rsidTr="006155C3">
        <w:trPr>
          <w:trHeight w:val="292"/>
        </w:trPr>
        <w:tc>
          <w:tcPr>
            <w:tcW w:w="756" w:type="pct"/>
            <w:vMerge/>
            <w:noWrap/>
            <w:vAlign w:val="center"/>
            <w:hideMark/>
          </w:tcPr>
          <w:p w14:paraId="2C85C25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227D3F4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39F04434"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ortodox, Ghid turism religios</w:t>
            </w:r>
          </w:p>
        </w:tc>
        <w:tc>
          <w:tcPr>
            <w:tcW w:w="341" w:type="pct"/>
            <w:noWrap/>
            <w:vAlign w:val="center"/>
            <w:hideMark/>
          </w:tcPr>
          <w:p w14:paraId="5175637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F74DD1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1536D1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588BDC3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2E463D72" w14:textId="77777777" w:rsidTr="006155C3">
        <w:trPr>
          <w:trHeight w:val="292"/>
        </w:trPr>
        <w:tc>
          <w:tcPr>
            <w:tcW w:w="756" w:type="pct"/>
            <w:vMerge/>
            <w:noWrap/>
            <w:vAlign w:val="center"/>
            <w:hideMark/>
          </w:tcPr>
          <w:p w14:paraId="2F61CDC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561EF89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D33C1BF"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ortodox, Patrimoniu cultural</w:t>
            </w:r>
          </w:p>
        </w:tc>
        <w:tc>
          <w:tcPr>
            <w:tcW w:w="341" w:type="pct"/>
            <w:noWrap/>
            <w:vAlign w:val="center"/>
            <w:hideMark/>
          </w:tcPr>
          <w:p w14:paraId="459CB71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2829E81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ABAA82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5D1D78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6C1C74DA" w14:textId="77777777" w:rsidTr="006155C3">
        <w:trPr>
          <w:trHeight w:val="292"/>
        </w:trPr>
        <w:tc>
          <w:tcPr>
            <w:tcW w:w="756" w:type="pct"/>
            <w:vMerge/>
            <w:noWrap/>
            <w:vAlign w:val="center"/>
            <w:hideMark/>
          </w:tcPr>
          <w:p w14:paraId="57B00B5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17B0DD8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72F6FB6"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ortodox, Muzică bisericească</w:t>
            </w:r>
          </w:p>
        </w:tc>
        <w:tc>
          <w:tcPr>
            <w:tcW w:w="341" w:type="pct"/>
            <w:noWrap/>
            <w:vAlign w:val="center"/>
            <w:hideMark/>
          </w:tcPr>
          <w:p w14:paraId="71DD99F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5D698F4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5AB315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390FBE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2E877F14" w14:textId="77777777" w:rsidTr="006155C3">
        <w:trPr>
          <w:trHeight w:val="292"/>
        </w:trPr>
        <w:tc>
          <w:tcPr>
            <w:tcW w:w="756" w:type="pct"/>
            <w:vMerge/>
            <w:noWrap/>
            <w:vAlign w:val="center"/>
            <w:hideMark/>
          </w:tcPr>
          <w:p w14:paraId="1ABBC84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30FF3A0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4A616659"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romano-catolic, Teologie Romano-catolică</w:t>
            </w:r>
          </w:p>
        </w:tc>
        <w:tc>
          <w:tcPr>
            <w:tcW w:w="341" w:type="pct"/>
            <w:noWrap/>
            <w:vAlign w:val="center"/>
            <w:hideMark/>
          </w:tcPr>
          <w:p w14:paraId="15A0355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E2ABEEB"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8EB0A5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BF7DA8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37AB24CD" w14:textId="77777777" w:rsidTr="006155C3">
        <w:trPr>
          <w:trHeight w:val="292"/>
        </w:trPr>
        <w:tc>
          <w:tcPr>
            <w:tcW w:w="756" w:type="pct"/>
            <w:vMerge/>
            <w:noWrap/>
            <w:vAlign w:val="center"/>
            <w:hideMark/>
          </w:tcPr>
          <w:p w14:paraId="1F22FCC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1C48485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1C0B2617"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romano-catolic, Ghid turism religios</w:t>
            </w:r>
          </w:p>
        </w:tc>
        <w:tc>
          <w:tcPr>
            <w:tcW w:w="341" w:type="pct"/>
            <w:noWrap/>
            <w:vAlign w:val="center"/>
            <w:hideMark/>
          </w:tcPr>
          <w:p w14:paraId="72C111F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73DA900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22D5882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74D5585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73AB1D0A" w14:textId="77777777" w:rsidTr="006155C3">
        <w:trPr>
          <w:trHeight w:val="292"/>
        </w:trPr>
        <w:tc>
          <w:tcPr>
            <w:tcW w:w="756" w:type="pct"/>
            <w:vMerge/>
            <w:noWrap/>
            <w:vAlign w:val="center"/>
            <w:hideMark/>
          </w:tcPr>
          <w:p w14:paraId="3BAF97A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5A58B61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184E1F1E"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greco-catolic, Teologie greco-catolică</w:t>
            </w:r>
          </w:p>
        </w:tc>
        <w:tc>
          <w:tcPr>
            <w:tcW w:w="341" w:type="pct"/>
            <w:noWrap/>
            <w:vAlign w:val="center"/>
            <w:hideMark/>
          </w:tcPr>
          <w:p w14:paraId="080C936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58061A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930736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22C827C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03C5528B" w14:textId="77777777" w:rsidTr="006155C3">
        <w:trPr>
          <w:trHeight w:val="292"/>
        </w:trPr>
        <w:tc>
          <w:tcPr>
            <w:tcW w:w="756" w:type="pct"/>
            <w:vMerge/>
            <w:noWrap/>
            <w:vAlign w:val="center"/>
            <w:hideMark/>
          </w:tcPr>
          <w:p w14:paraId="0685EC5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5AC97CA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EBF2C50"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greco-catolic, Ghid turism religios</w:t>
            </w:r>
          </w:p>
        </w:tc>
        <w:tc>
          <w:tcPr>
            <w:tcW w:w="341" w:type="pct"/>
            <w:noWrap/>
            <w:vAlign w:val="center"/>
            <w:hideMark/>
          </w:tcPr>
          <w:p w14:paraId="0713F4A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239C3F78"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3C3BB1E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5925373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5040AE4F" w14:textId="77777777" w:rsidTr="006155C3">
        <w:trPr>
          <w:trHeight w:val="292"/>
        </w:trPr>
        <w:tc>
          <w:tcPr>
            <w:tcW w:w="756" w:type="pct"/>
            <w:vMerge/>
            <w:noWrap/>
            <w:vAlign w:val="center"/>
            <w:hideMark/>
          </w:tcPr>
          <w:p w14:paraId="43FC4C2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4101593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6BC87AE7"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romano-catolic, limba maghiară, Teologie Romano-Catolică</w:t>
            </w:r>
          </w:p>
        </w:tc>
        <w:tc>
          <w:tcPr>
            <w:tcW w:w="341" w:type="pct"/>
            <w:noWrap/>
            <w:vAlign w:val="center"/>
            <w:hideMark/>
          </w:tcPr>
          <w:p w14:paraId="051FEDA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4ECCB5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7B42118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30A8A14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5B8EF3B4" w14:textId="77777777" w:rsidTr="006155C3">
        <w:trPr>
          <w:trHeight w:val="292"/>
        </w:trPr>
        <w:tc>
          <w:tcPr>
            <w:tcW w:w="756" w:type="pct"/>
            <w:vMerge/>
            <w:noWrap/>
            <w:vAlign w:val="center"/>
            <w:hideMark/>
          </w:tcPr>
          <w:p w14:paraId="5C6BF466"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348BD5E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398F6FF"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romano-catolic, limba maghiară, Ghid turism religios</w:t>
            </w:r>
          </w:p>
        </w:tc>
        <w:tc>
          <w:tcPr>
            <w:tcW w:w="341" w:type="pct"/>
            <w:noWrap/>
            <w:vAlign w:val="center"/>
            <w:hideMark/>
          </w:tcPr>
          <w:p w14:paraId="4E4881C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4EA8AEB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3842F45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7BA3F22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2</w:t>
            </w:r>
          </w:p>
        </w:tc>
      </w:tr>
      <w:tr w:rsidR="00D35FAB" w:rsidRPr="00626553" w14:paraId="171C2DEA" w14:textId="77777777" w:rsidTr="006155C3">
        <w:trPr>
          <w:trHeight w:val="292"/>
        </w:trPr>
        <w:tc>
          <w:tcPr>
            <w:tcW w:w="756" w:type="pct"/>
            <w:vMerge/>
            <w:noWrap/>
            <w:vAlign w:val="center"/>
            <w:hideMark/>
          </w:tcPr>
          <w:p w14:paraId="1628195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1B609CA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6466BD82"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reformat, Teologie reformată</w:t>
            </w:r>
          </w:p>
        </w:tc>
        <w:tc>
          <w:tcPr>
            <w:tcW w:w="341" w:type="pct"/>
            <w:noWrap/>
            <w:vAlign w:val="center"/>
            <w:hideMark/>
          </w:tcPr>
          <w:p w14:paraId="5481145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76F55D6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E0E6EC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4ABB864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r w:rsidR="00D35FAB" w:rsidRPr="00626553" w14:paraId="3DB6B6D4" w14:textId="77777777" w:rsidTr="006155C3">
        <w:trPr>
          <w:trHeight w:val="292"/>
        </w:trPr>
        <w:tc>
          <w:tcPr>
            <w:tcW w:w="756" w:type="pct"/>
            <w:vMerge/>
            <w:noWrap/>
            <w:vAlign w:val="center"/>
            <w:hideMark/>
          </w:tcPr>
          <w:p w14:paraId="2F1A19B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175A363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7ADD90B2"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baptist, Teologie baptistă</w:t>
            </w:r>
          </w:p>
        </w:tc>
        <w:tc>
          <w:tcPr>
            <w:tcW w:w="341" w:type="pct"/>
            <w:noWrap/>
            <w:vAlign w:val="center"/>
            <w:hideMark/>
          </w:tcPr>
          <w:p w14:paraId="210504E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589934A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0884FF3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713FF56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2F6042E1" w14:textId="77777777" w:rsidTr="006155C3">
        <w:trPr>
          <w:trHeight w:val="292"/>
        </w:trPr>
        <w:tc>
          <w:tcPr>
            <w:tcW w:w="756" w:type="pct"/>
            <w:vMerge/>
            <w:noWrap/>
            <w:vAlign w:val="center"/>
            <w:hideMark/>
          </w:tcPr>
          <w:p w14:paraId="2590BC42"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3C92F04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6C1834B2"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adventist, Teologie adventistă</w:t>
            </w:r>
          </w:p>
        </w:tc>
        <w:tc>
          <w:tcPr>
            <w:tcW w:w="341" w:type="pct"/>
            <w:noWrap/>
            <w:vAlign w:val="center"/>
            <w:hideMark/>
          </w:tcPr>
          <w:p w14:paraId="77AA8241"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353DF89"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23B3889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398B4845"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0A9E85C6" w14:textId="77777777" w:rsidTr="006155C3">
        <w:trPr>
          <w:trHeight w:val="292"/>
        </w:trPr>
        <w:tc>
          <w:tcPr>
            <w:tcW w:w="756" w:type="pct"/>
            <w:vMerge/>
            <w:noWrap/>
            <w:vAlign w:val="center"/>
            <w:hideMark/>
          </w:tcPr>
          <w:p w14:paraId="1AF273F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6258072C"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66181C84"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musulman, Teologie musulmană</w:t>
            </w:r>
          </w:p>
        </w:tc>
        <w:tc>
          <w:tcPr>
            <w:tcW w:w="341" w:type="pct"/>
            <w:noWrap/>
            <w:vAlign w:val="center"/>
            <w:hideMark/>
          </w:tcPr>
          <w:p w14:paraId="460AE59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2B17CD4B"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4B2B897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6046790B"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-2</w:t>
            </w:r>
          </w:p>
        </w:tc>
      </w:tr>
      <w:tr w:rsidR="00D35FAB" w:rsidRPr="00626553" w14:paraId="0F5C5A1F" w14:textId="77777777" w:rsidTr="006155C3">
        <w:trPr>
          <w:trHeight w:val="292"/>
        </w:trPr>
        <w:tc>
          <w:tcPr>
            <w:tcW w:w="756" w:type="pct"/>
            <w:vMerge/>
            <w:noWrap/>
            <w:vAlign w:val="center"/>
            <w:hideMark/>
          </w:tcPr>
          <w:p w14:paraId="7E7EAA2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5C53C230"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144D81AF"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penticostal, Teologie penticostală</w:t>
            </w:r>
          </w:p>
        </w:tc>
        <w:tc>
          <w:tcPr>
            <w:tcW w:w="341" w:type="pct"/>
            <w:noWrap/>
            <w:vAlign w:val="center"/>
            <w:hideMark/>
          </w:tcPr>
          <w:p w14:paraId="7C74CCAB"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27DCC1D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5B064454"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A782CD3"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r>
      <w:tr w:rsidR="00D35FAB" w:rsidRPr="00626553" w14:paraId="5B8C5ED4" w14:textId="77777777" w:rsidTr="006155C3">
        <w:trPr>
          <w:trHeight w:val="300"/>
        </w:trPr>
        <w:tc>
          <w:tcPr>
            <w:tcW w:w="756" w:type="pct"/>
            <w:vMerge/>
            <w:noWrap/>
            <w:vAlign w:val="center"/>
            <w:hideMark/>
          </w:tcPr>
          <w:p w14:paraId="64FA04F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105" w:type="pct"/>
            <w:vMerge/>
            <w:noWrap/>
            <w:vAlign w:val="center"/>
            <w:hideMark/>
          </w:tcPr>
          <w:p w14:paraId="669D704A"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p>
        </w:tc>
        <w:tc>
          <w:tcPr>
            <w:tcW w:w="1775" w:type="pct"/>
            <w:noWrap/>
            <w:vAlign w:val="center"/>
            <w:hideMark/>
          </w:tcPr>
          <w:p w14:paraId="40E9AAB0" w14:textId="77777777" w:rsidR="003B1ABE" w:rsidRPr="00626553" w:rsidRDefault="003B1ABE" w:rsidP="004B37C9">
            <w:pPr>
              <w:spacing w:line="276" w:lineRule="auto"/>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Cultul unitarian, Teologie unitariană</w:t>
            </w:r>
          </w:p>
        </w:tc>
        <w:tc>
          <w:tcPr>
            <w:tcW w:w="341" w:type="pct"/>
            <w:noWrap/>
            <w:vAlign w:val="center"/>
            <w:hideMark/>
          </w:tcPr>
          <w:p w14:paraId="5F45F9AD"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1A885697"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c>
          <w:tcPr>
            <w:tcW w:w="341" w:type="pct"/>
            <w:noWrap/>
            <w:vAlign w:val="center"/>
            <w:hideMark/>
          </w:tcPr>
          <w:p w14:paraId="7B6E922E"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1</w:t>
            </w:r>
          </w:p>
        </w:tc>
        <w:tc>
          <w:tcPr>
            <w:tcW w:w="341" w:type="pct"/>
            <w:noWrap/>
            <w:vAlign w:val="center"/>
            <w:hideMark/>
          </w:tcPr>
          <w:p w14:paraId="5BEAD8CF" w14:textId="77777777" w:rsidR="003B1ABE" w:rsidRPr="00626553" w:rsidRDefault="003B1ABE" w:rsidP="004B37C9">
            <w:pPr>
              <w:spacing w:line="276" w:lineRule="auto"/>
              <w:jc w:val="center"/>
              <w:rPr>
                <w:rFonts w:ascii="Times New Roman" w:hAnsi="Times New Roman" w:cs="Times New Roman"/>
                <w:color w:val="000000" w:themeColor="text1"/>
                <w:sz w:val="20"/>
                <w:szCs w:val="20"/>
                <w:lang w:val="ro-RO" w:eastAsia="ro-RO"/>
              </w:rPr>
            </w:pPr>
            <w:r w:rsidRPr="00626553">
              <w:rPr>
                <w:rFonts w:ascii="Times New Roman" w:hAnsi="Times New Roman" w:cs="Times New Roman"/>
                <w:color w:val="000000" w:themeColor="text1"/>
                <w:sz w:val="20"/>
                <w:szCs w:val="20"/>
                <w:lang w:val="ro-RO" w:eastAsia="ro-RO"/>
              </w:rPr>
              <w:t>0</w:t>
            </w:r>
          </w:p>
        </w:tc>
      </w:tr>
    </w:tbl>
    <w:p w14:paraId="40FC78CB" w14:textId="1F6E6B69" w:rsidR="003B1ABE" w:rsidRPr="00626553" w:rsidRDefault="003B1ABE" w:rsidP="004B37C9">
      <w:pPr>
        <w:spacing w:line="276" w:lineRule="auto"/>
        <w:ind w:firstLine="720"/>
        <w:jc w:val="both"/>
        <w:rPr>
          <w:rFonts w:ascii="Times New Roman" w:hAnsi="Times New Roman" w:cs="Times New Roman"/>
          <w:color w:val="000000" w:themeColor="text1"/>
          <w:sz w:val="20"/>
          <w:szCs w:val="20"/>
        </w:rPr>
      </w:pPr>
      <w:r w:rsidRPr="00626553">
        <w:rPr>
          <w:rFonts w:ascii="Times New Roman" w:hAnsi="Times New Roman" w:cs="Times New Roman"/>
          <w:color w:val="000000" w:themeColor="text1"/>
          <w:sz w:val="20"/>
          <w:szCs w:val="20"/>
        </w:rPr>
        <w:t>*în profilurile teologice, orele de istorie introduse sunt legate de istoria bisericii.</w:t>
      </w:r>
    </w:p>
    <w:sectPr w:rsidR="003B1ABE" w:rsidRPr="00626553" w:rsidSect="003B1ABE">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29E7" w14:textId="77777777" w:rsidR="004D730B" w:rsidRDefault="004D730B" w:rsidP="003B1ABE">
      <w:r>
        <w:separator/>
      </w:r>
    </w:p>
  </w:endnote>
  <w:endnote w:type="continuationSeparator" w:id="0">
    <w:p w14:paraId="6D0DF7FA" w14:textId="77777777" w:rsidR="004D730B" w:rsidRDefault="004D730B" w:rsidP="003B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FEB5" w14:textId="77777777" w:rsidR="004D730B" w:rsidRDefault="004D730B" w:rsidP="003B1ABE">
      <w:r>
        <w:separator/>
      </w:r>
    </w:p>
  </w:footnote>
  <w:footnote w:type="continuationSeparator" w:id="0">
    <w:p w14:paraId="051B05B9" w14:textId="77777777" w:rsidR="004D730B" w:rsidRDefault="004D730B" w:rsidP="003B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CFCC" w14:textId="1ACB6D99" w:rsidR="003B1ABE" w:rsidRDefault="003B1ABE">
    <w:pPr>
      <w:pStyle w:val="Header"/>
    </w:pPr>
    <w:r w:rsidRPr="008A42A2">
      <w:rPr>
        <w:noProof/>
        <w:lang w:val="en-GB" w:eastAsia="en-GB"/>
      </w:rPr>
      <w:drawing>
        <wp:inline distT="0" distB="0" distL="0" distR="0" wp14:anchorId="1C57D92A" wp14:editId="7132CF3C">
          <wp:extent cx="5760720" cy="1628422"/>
          <wp:effectExtent l="0" t="0" r="0" b="0"/>
          <wp:docPr id="1" name="Picture 0" descr="A close-up of a business c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0" descr="A close-up of a business car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28422"/>
                  </a:xfrm>
                  <a:prstGeom prst="rect">
                    <a:avLst/>
                  </a:prstGeom>
                  <a:noFill/>
                  <a:ln>
                    <a:noFill/>
                  </a:ln>
                </pic:spPr>
              </pic:pic>
            </a:graphicData>
          </a:graphic>
        </wp:inline>
      </w:drawing>
    </w:r>
  </w:p>
  <w:p w14:paraId="365A0B95" w14:textId="77777777" w:rsidR="003B1ABE" w:rsidRDefault="003B1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32396"/>
    <w:multiLevelType w:val="multilevel"/>
    <w:tmpl w:val="F3FA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52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FE"/>
    <w:rsid w:val="00022336"/>
    <w:rsid w:val="000244E5"/>
    <w:rsid w:val="00080CC1"/>
    <w:rsid w:val="00090F2E"/>
    <w:rsid w:val="000F15FE"/>
    <w:rsid w:val="00111057"/>
    <w:rsid w:val="001615A1"/>
    <w:rsid w:val="001C28F4"/>
    <w:rsid w:val="001C4489"/>
    <w:rsid w:val="001C4EE4"/>
    <w:rsid w:val="00246176"/>
    <w:rsid w:val="00363125"/>
    <w:rsid w:val="00363A5D"/>
    <w:rsid w:val="0037366F"/>
    <w:rsid w:val="003A204B"/>
    <w:rsid w:val="003A7161"/>
    <w:rsid w:val="003B1ABE"/>
    <w:rsid w:val="00414CE3"/>
    <w:rsid w:val="00444100"/>
    <w:rsid w:val="004B37C9"/>
    <w:rsid w:val="004D730B"/>
    <w:rsid w:val="004E7AF7"/>
    <w:rsid w:val="004F309D"/>
    <w:rsid w:val="00554067"/>
    <w:rsid w:val="00626553"/>
    <w:rsid w:val="00660CAD"/>
    <w:rsid w:val="00693F7B"/>
    <w:rsid w:val="006C4D57"/>
    <w:rsid w:val="00711E5C"/>
    <w:rsid w:val="007220E8"/>
    <w:rsid w:val="00772733"/>
    <w:rsid w:val="008C0CF2"/>
    <w:rsid w:val="008E155C"/>
    <w:rsid w:val="008E31F1"/>
    <w:rsid w:val="009D34A0"/>
    <w:rsid w:val="00AF38C7"/>
    <w:rsid w:val="00B60461"/>
    <w:rsid w:val="00BD10E3"/>
    <w:rsid w:val="00C03902"/>
    <w:rsid w:val="00C05971"/>
    <w:rsid w:val="00C51AE8"/>
    <w:rsid w:val="00C633C5"/>
    <w:rsid w:val="00CC5783"/>
    <w:rsid w:val="00CE36E3"/>
    <w:rsid w:val="00CF27BB"/>
    <w:rsid w:val="00D35FAB"/>
    <w:rsid w:val="00D458E1"/>
    <w:rsid w:val="00D53C37"/>
    <w:rsid w:val="00D667DB"/>
    <w:rsid w:val="00D66971"/>
    <w:rsid w:val="00D858A6"/>
    <w:rsid w:val="00E2463B"/>
    <w:rsid w:val="00E265BF"/>
    <w:rsid w:val="00E27EE2"/>
    <w:rsid w:val="00E33EE1"/>
    <w:rsid w:val="00E502D5"/>
    <w:rsid w:val="00E91D25"/>
    <w:rsid w:val="00EB220A"/>
    <w:rsid w:val="00EC1C1D"/>
    <w:rsid w:val="00ED30EB"/>
    <w:rsid w:val="00ED5979"/>
    <w:rsid w:val="00F51B6F"/>
    <w:rsid w:val="00FF39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037C"/>
  <w15:chartTrackingRefBased/>
  <w15:docId w15:val="{016D2C0C-A868-804B-9D4A-8533EF38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5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5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5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5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5FE"/>
    <w:rPr>
      <w:rFonts w:eastAsiaTheme="majorEastAsia" w:cstheme="majorBidi"/>
      <w:color w:val="272727" w:themeColor="text1" w:themeTint="D8"/>
    </w:rPr>
  </w:style>
  <w:style w:type="paragraph" w:styleId="Title">
    <w:name w:val="Title"/>
    <w:basedOn w:val="Normal"/>
    <w:next w:val="Normal"/>
    <w:link w:val="TitleChar"/>
    <w:uiPriority w:val="10"/>
    <w:qFormat/>
    <w:rsid w:val="000F15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5F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5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15FE"/>
    <w:rPr>
      <w:i/>
      <w:iCs/>
      <w:color w:val="404040" w:themeColor="text1" w:themeTint="BF"/>
    </w:rPr>
  </w:style>
  <w:style w:type="paragraph" w:styleId="ListParagraph">
    <w:name w:val="List Paragraph"/>
    <w:basedOn w:val="Normal"/>
    <w:uiPriority w:val="34"/>
    <w:qFormat/>
    <w:rsid w:val="000F15FE"/>
    <w:pPr>
      <w:ind w:left="720"/>
      <w:contextualSpacing/>
    </w:pPr>
  </w:style>
  <w:style w:type="character" w:styleId="IntenseEmphasis">
    <w:name w:val="Intense Emphasis"/>
    <w:basedOn w:val="DefaultParagraphFont"/>
    <w:uiPriority w:val="21"/>
    <w:qFormat/>
    <w:rsid w:val="000F15FE"/>
    <w:rPr>
      <w:i/>
      <w:iCs/>
      <w:color w:val="0F4761" w:themeColor="accent1" w:themeShade="BF"/>
    </w:rPr>
  </w:style>
  <w:style w:type="paragraph" w:styleId="IntenseQuote">
    <w:name w:val="Intense Quote"/>
    <w:basedOn w:val="Normal"/>
    <w:next w:val="Normal"/>
    <w:link w:val="IntenseQuoteChar"/>
    <w:uiPriority w:val="30"/>
    <w:qFormat/>
    <w:rsid w:val="000F1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5FE"/>
    <w:rPr>
      <w:i/>
      <w:iCs/>
      <w:color w:val="0F4761" w:themeColor="accent1" w:themeShade="BF"/>
    </w:rPr>
  </w:style>
  <w:style w:type="character" w:styleId="IntenseReference">
    <w:name w:val="Intense Reference"/>
    <w:basedOn w:val="DefaultParagraphFont"/>
    <w:uiPriority w:val="32"/>
    <w:qFormat/>
    <w:rsid w:val="000F15FE"/>
    <w:rPr>
      <w:b/>
      <w:bCs/>
      <w:smallCaps/>
      <w:color w:val="0F4761" w:themeColor="accent1" w:themeShade="BF"/>
      <w:spacing w:val="5"/>
    </w:rPr>
  </w:style>
  <w:style w:type="paragraph" w:styleId="NormalWeb">
    <w:name w:val="Normal (Web)"/>
    <w:basedOn w:val="Normal"/>
    <w:uiPriority w:val="99"/>
    <w:unhideWhenUsed/>
    <w:rsid w:val="000F15F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F15FE"/>
    <w:rPr>
      <w:b/>
      <w:bCs/>
    </w:rPr>
  </w:style>
  <w:style w:type="paragraph" w:styleId="NoSpacing">
    <w:name w:val="No Spacing"/>
    <w:uiPriority w:val="1"/>
    <w:qFormat/>
    <w:rsid w:val="000F15FE"/>
    <w:rPr>
      <w:kern w:val="0"/>
      <w:sz w:val="22"/>
      <w:szCs w:val="22"/>
      <w14:ligatures w14:val="none"/>
    </w:rPr>
  </w:style>
  <w:style w:type="paragraph" w:styleId="Header">
    <w:name w:val="header"/>
    <w:basedOn w:val="Normal"/>
    <w:link w:val="HeaderChar"/>
    <w:uiPriority w:val="99"/>
    <w:unhideWhenUsed/>
    <w:rsid w:val="003B1ABE"/>
    <w:pPr>
      <w:tabs>
        <w:tab w:val="center" w:pos="4513"/>
        <w:tab w:val="right" w:pos="9026"/>
      </w:tabs>
    </w:pPr>
  </w:style>
  <w:style w:type="character" w:customStyle="1" w:styleId="HeaderChar">
    <w:name w:val="Header Char"/>
    <w:basedOn w:val="DefaultParagraphFont"/>
    <w:link w:val="Header"/>
    <w:uiPriority w:val="99"/>
    <w:rsid w:val="003B1ABE"/>
  </w:style>
  <w:style w:type="paragraph" w:styleId="Footer">
    <w:name w:val="footer"/>
    <w:basedOn w:val="Normal"/>
    <w:link w:val="FooterChar"/>
    <w:uiPriority w:val="99"/>
    <w:unhideWhenUsed/>
    <w:rsid w:val="003B1ABE"/>
    <w:pPr>
      <w:tabs>
        <w:tab w:val="center" w:pos="4513"/>
        <w:tab w:val="right" w:pos="9026"/>
      </w:tabs>
    </w:pPr>
  </w:style>
  <w:style w:type="character" w:customStyle="1" w:styleId="FooterChar">
    <w:name w:val="Footer Char"/>
    <w:basedOn w:val="DefaultParagraphFont"/>
    <w:link w:val="Footer"/>
    <w:uiPriority w:val="99"/>
    <w:rsid w:val="003B1ABE"/>
  </w:style>
  <w:style w:type="table" w:styleId="TableGrid">
    <w:name w:val="Table Grid"/>
    <w:basedOn w:val="TableNormal"/>
    <w:uiPriority w:val="39"/>
    <w:rsid w:val="003B1A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6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1327</Words>
  <Characters>7569</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Caia</dc:creator>
  <cp:keywords/>
  <dc:description/>
  <cp:lastModifiedBy>Roxana Caia</cp:lastModifiedBy>
  <cp:revision>15</cp:revision>
  <dcterms:created xsi:type="dcterms:W3CDTF">2025-02-01T15:51:00Z</dcterms:created>
  <dcterms:modified xsi:type="dcterms:W3CDTF">2025-02-02T05:53:00Z</dcterms:modified>
</cp:coreProperties>
</file>